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294D71">
                <w:rPr>
                  <w:b/>
                </w:rPr>
                <w:t>2015-22/171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294D71">
                <w:rPr>
                  <w:b/>
                </w:rPr>
                <w:t>İMAR VE ŞEHİRCİLİK MÜDÜRLÜĞÜ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294D71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294D71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294D71">
                <w:rPr>
                  <w:b/>
                </w:rPr>
                <w:t>YOLDAN İHDAS PARSELLERİN SATIŞ VE TAKASI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Üyeler Güler Demiroğlu, Özkan Özyağcı ve Kemal Özer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912C93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0B197D" w:rsidRDefault="00313838" w:rsidP="000B197D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0B197D">
        <w:rPr>
          <w:b/>
        </w:rPr>
        <w:t>Gündemin BİRİNCİ maddesi gereğince</w:t>
      </w:r>
      <w:r w:rsidR="000B197D">
        <w:rPr>
          <w:color w:val="000000"/>
          <w:sz w:val="28"/>
          <w:szCs w:val="28"/>
        </w:rPr>
        <w:t xml:space="preserve">; </w:t>
      </w:r>
      <w:r w:rsidR="000B197D" w:rsidRPr="000B197D">
        <w:rPr>
          <w:b/>
        </w:rPr>
        <w:t>İlçenin Bağlık Mahallesi Aktaş Sokakta yeni yapılacak olan Nurdan-Ahmet Orhan Oğuz İlkokulu parsellerinin imar yolunda kalan kısımları ile mülkiyeti Belediyemize ait yoldan ihdas parselin takası</w:t>
      </w:r>
      <w:r w:rsidR="0021604F">
        <w:rPr>
          <w:b/>
        </w:rPr>
        <w:t xml:space="preserve"> </w:t>
      </w:r>
      <w:r w:rsidR="000B197D">
        <w:rPr>
          <w:b/>
        </w:rPr>
        <w:t>konusu ile ilgili İmar ve Şehircilik Müdürlüğünün yazısı okundu.</w:t>
      </w:r>
    </w:p>
    <w:p w:rsidR="000B197D" w:rsidRDefault="000B197D" w:rsidP="000B197D">
      <w:pPr>
        <w:pStyle w:val="stbilgi"/>
        <w:tabs>
          <w:tab w:val="right" w:pos="0"/>
        </w:tabs>
        <w:jc w:val="both"/>
        <w:rPr>
          <w:b/>
        </w:rPr>
      </w:pPr>
    </w:p>
    <w:p w:rsidR="000B197D" w:rsidRDefault="000B197D" w:rsidP="000B197D">
      <w:pPr>
        <w:pStyle w:val="stbilgi"/>
        <w:tabs>
          <w:tab w:val="right" w:pos="0"/>
        </w:tabs>
        <w:jc w:val="both"/>
        <w:rPr>
          <w:b/>
        </w:rPr>
      </w:pPr>
      <w:r>
        <w:rPr>
          <w:b/>
        </w:rPr>
        <w:t xml:space="preserve">            Yapılan müzakere neticesinde;</w:t>
      </w:r>
    </w:p>
    <w:p w:rsidR="000B197D" w:rsidRDefault="000B197D" w:rsidP="000B197D">
      <w:pPr>
        <w:pStyle w:val="stbilgi"/>
        <w:tabs>
          <w:tab w:val="right" w:pos="0"/>
        </w:tabs>
        <w:jc w:val="both"/>
        <w:rPr>
          <w:b/>
        </w:rPr>
      </w:pPr>
    </w:p>
    <w:p w:rsidR="000B197D" w:rsidRDefault="000B197D" w:rsidP="000B197D">
      <w:pPr>
        <w:ind w:firstLine="708"/>
        <w:jc w:val="both"/>
        <w:rPr>
          <w:b/>
        </w:rPr>
      </w:pPr>
      <w:r w:rsidRPr="000B197D">
        <w:rPr>
          <w:b/>
        </w:rPr>
        <w:t>İlçenin Bağlık Mahallesi Aktaş Sokakta yeni yapılacak olan Nurdan-Ahmet Orhan Oğuz İlkokulu parsellerinin imar yolunda kalan kısımları ile mülkiyeti Belediyemize ait yoldan ihdas parselin takası</w:t>
      </w:r>
      <w:r w:rsidR="0021604F">
        <w:rPr>
          <w:b/>
        </w:rPr>
        <w:t xml:space="preserve"> </w:t>
      </w:r>
      <w:r>
        <w:rPr>
          <w:b/>
        </w:rPr>
        <w:t>konusunun incelenmek üzere İmar Komisyonuna havale edilmesi katılanların oybirliği ile kabul edildi.</w:t>
      </w:r>
    </w:p>
    <w:p w:rsidR="00AA3D24" w:rsidRDefault="00AA3D24" w:rsidP="00C11B9D">
      <w:pPr>
        <w:pStyle w:val="stbilgi"/>
        <w:tabs>
          <w:tab w:val="left" w:pos="709"/>
        </w:tabs>
        <w:jc w:val="both"/>
        <w:rPr>
          <w:rFonts w:ascii="Courier New" w:hAnsi="Courier New" w:cs="Courier New"/>
          <w:b/>
          <w:sz w:val="20"/>
        </w:rPr>
      </w:pPr>
    </w:p>
    <w:p w:rsidR="00AA3D24" w:rsidRPr="002A2521" w:rsidRDefault="00AA3D24" w:rsidP="00C11B9D">
      <w:pPr>
        <w:pStyle w:val="stbilgi"/>
        <w:tabs>
          <w:tab w:val="left" w:pos="709"/>
        </w:tabs>
        <w:rPr>
          <w:rFonts w:ascii="Courier New" w:hAnsi="Courier New" w:cs="Courier New"/>
          <w:bCs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fr-FR"/>
        </w:rPr>
      </w:pPr>
      <w:r>
        <w:rPr>
          <w:rFonts w:ascii="Courier New" w:hAnsi="Courier New" w:cs="Courier New"/>
          <w:b/>
          <w:sz w:val="20"/>
        </w:rPr>
        <w:t xml:space="preserve">   </w:t>
      </w:r>
      <w:r>
        <w:rPr>
          <w:rFonts w:ascii="Courier New" w:hAnsi="Courier New" w:cs="Courier New"/>
          <w:b/>
          <w:sz w:val="20"/>
          <w:lang w:val="fr-FR"/>
        </w:rPr>
        <w:t xml:space="preserve">               </w:t>
      </w: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294D71" w:rsidRDefault="00AA3D24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  <w:r w:rsidRPr="00932C4B">
        <w:rPr>
          <w:rFonts w:ascii="Courier New" w:hAnsi="Courier New" w:cs="Courier New"/>
          <w:sz w:val="18"/>
          <w:szCs w:val="18"/>
        </w:rPr>
        <w:fldChar w:fldCharType="begin"/>
      </w:r>
      <w:r w:rsidRPr="00932C4B">
        <w:rPr>
          <w:rFonts w:ascii="Courier New" w:hAnsi="Courier New" w:cs="Courier New"/>
          <w:sz w:val="18"/>
          <w:szCs w:val="18"/>
        </w:rPr>
        <w:instrText xml:space="preserve"> DOCVARIABLE  </w:instrText>
      </w:r>
      <w:r>
        <w:rPr>
          <w:rFonts w:ascii="Courier New" w:hAnsi="Courier New" w:cs="Courier New"/>
          <w:sz w:val="18"/>
          <w:szCs w:val="18"/>
        </w:rPr>
        <w:instrText>IMZALAR</w:instrText>
      </w:r>
      <w:r w:rsidRPr="00932C4B">
        <w:rPr>
          <w:rFonts w:ascii="Courier New" w:hAnsi="Courier New" w:cs="Courier New"/>
          <w:sz w:val="18"/>
          <w:szCs w:val="18"/>
        </w:rPr>
        <w:instrText xml:space="preserve">  \* MERGEFORMAT </w:instrText>
      </w:r>
      <w:r w:rsidR="000B197D">
        <w:rPr>
          <w:rFonts w:ascii="Courier New" w:hAnsi="Courier New" w:cs="Courier New"/>
          <w:sz w:val="18"/>
          <w:szCs w:val="18"/>
        </w:rPr>
        <w:fldChar w:fldCharType="separate"/>
      </w:r>
    </w:p>
    <w:p w:rsidR="00294D71" w:rsidRDefault="00294D71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294D71" w:rsidRDefault="00294D71" w:rsidP="002033D8">
      <w:pPr>
        <w:pStyle w:val="stbilgi"/>
        <w:tabs>
          <w:tab w:val="left" w:pos="1260"/>
          <w:tab w:val="left" w:pos="1440"/>
        </w:tabs>
        <w:jc w:val="both"/>
        <w:rPr>
          <w:rFonts w:ascii="Courier New" w:hAnsi="Courier New" w:cs="Courier New"/>
          <w:sz w:val="18"/>
          <w:szCs w:val="18"/>
        </w:rPr>
      </w:pP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  <w:r w:rsidRPr="00932C4B">
        <w:rPr>
          <w:rFonts w:ascii="Courier New" w:hAnsi="Courier New" w:cs="Courier New"/>
          <w:sz w:val="18"/>
          <w:szCs w:val="18"/>
        </w:rPr>
        <w:fldChar w:fldCharType="end"/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0BC" w:rsidRDefault="00BF10BC" w:rsidP="000B197D">
      <w:r>
        <w:separator/>
      </w:r>
    </w:p>
  </w:endnote>
  <w:endnote w:type="continuationSeparator" w:id="0">
    <w:p w:rsidR="00BF10BC" w:rsidRDefault="00BF10BC" w:rsidP="000B1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0BC" w:rsidRDefault="00BF10BC" w:rsidP="000B197D">
      <w:r>
        <w:separator/>
      </w:r>
    </w:p>
  </w:footnote>
  <w:footnote w:type="continuationSeparator" w:id="0">
    <w:p w:rsidR="00BF10BC" w:rsidRDefault="00BF10BC" w:rsidP="000B1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1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YOLDAN İHDAS PARSELLERİN SATIŞ VE TAKAS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B197D"/>
    <w:rsid w:val="000C623E"/>
    <w:rsid w:val="00102223"/>
    <w:rsid w:val="00195DF4"/>
    <w:rsid w:val="001F392A"/>
    <w:rsid w:val="002033D8"/>
    <w:rsid w:val="0021604F"/>
    <w:rsid w:val="00263DF6"/>
    <w:rsid w:val="00271E31"/>
    <w:rsid w:val="00273A8C"/>
    <w:rsid w:val="00294D71"/>
    <w:rsid w:val="002A2B97"/>
    <w:rsid w:val="00313838"/>
    <w:rsid w:val="0041281D"/>
    <w:rsid w:val="0042474F"/>
    <w:rsid w:val="00496999"/>
    <w:rsid w:val="004B7089"/>
    <w:rsid w:val="004C5BBD"/>
    <w:rsid w:val="004E5464"/>
    <w:rsid w:val="005E7C96"/>
    <w:rsid w:val="00627D5D"/>
    <w:rsid w:val="006B4D70"/>
    <w:rsid w:val="007D504D"/>
    <w:rsid w:val="008D5738"/>
    <w:rsid w:val="008E2F92"/>
    <w:rsid w:val="00912C93"/>
    <w:rsid w:val="00982B24"/>
    <w:rsid w:val="00AA3D24"/>
    <w:rsid w:val="00B308E8"/>
    <w:rsid w:val="00B47069"/>
    <w:rsid w:val="00BB1765"/>
    <w:rsid w:val="00BD3F13"/>
    <w:rsid w:val="00BF10BC"/>
    <w:rsid w:val="00C11B9D"/>
    <w:rsid w:val="00CC5DA0"/>
    <w:rsid w:val="00D07F6E"/>
    <w:rsid w:val="00D8766F"/>
    <w:rsid w:val="00E27BF8"/>
    <w:rsid w:val="00E754BA"/>
    <w:rsid w:val="00F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0B197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B19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2015-12-21T09:33:00Z</dcterms:created>
  <dcterms:modified xsi:type="dcterms:W3CDTF">2015-12-21T09:33:00Z</dcterms:modified>
</cp:coreProperties>
</file>