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89560D">
                <w:rPr>
                  <w:b/>
                </w:rPr>
                <w:t>2015-23/182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89560D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89560D">
                <w:rPr>
                  <w:b/>
                </w:rPr>
                <w:t>03/12/2015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89560D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89560D">
                <w:rPr>
                  <w:b/>
                </w:rPr>
                <w:t>İMAR PLANI TADİLATLARI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Özyağcı,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 xml:space="preserve">Kemal Özer,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 Güler Demiroğlu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0455FA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DC753F" w:rsidRDefault="00313838" w:rsidP="00DC753F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DC753F">
        <w:rPr>
          <w:b/>
        </w:rPr>
        <w:t>Gündemin BEŞİNCİ maddesi gereğince</w:t>
      </w:r>
      <w:r w:rsidR="00DC753F">
        <w:rPr>
          <w:b/>
          <w:color w:val="000000"/>
        </w:rPr>
        <w:t>; Ş</w:t>
      </w:r>
      <w:r w:rsidR="00DC753F" w:rsidRPr="00DC753F">
        <w:rPr>
          <w:b/>
          <w:bCs/>
        </w:rPr>
        <w:t>ahıslara ait imar tadilat talepleri</w:t>
      </w:r>
      <w:r w:rsidR="00DC753F">
        <w:rPr>
          <w:sz w:val="32"/>
          <w:szCs w:val="32"/>
        </w:rPr>
        <w:t xml:space="preserve"> </w:t>
      </w:r>
      <w:r w:rsidR="00DC753F">
        <w:rPr>
          <w:b/>
        </w:rPr>
        <w:t>konusu ile ilgili İmar ve Şehircilik Müdürlüğünün yazısı okundu.</w:t>
      </w:r>
    </w:p>
    <w:p w:rsidR="00DC753F" w:rsidRDefault="00DC753F" w:rsidP="00DC753F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DC753F" w:rsidRDefault="00DC753F" w:rsidP="00DC753F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DC753F" w:rsidRDefault="00DC753F" w:rsidP="00DC753F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AA3D24" w:rsidRPr="002A2521" w:rsidRDefault="00DC753F" w:rsidP="00C62467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Cs/>
          <w:sz w:val="20"/>
        </w:rPr>
      </w:pPr>
      <w:r>
        <w:rPr>
          <w:b/>
        </w:rPr>
        <w:tab/>
        <w:t>Ş</w:t>
      </w:r>
      <w:r w:rsidRPr="00DC753F">
        <w:rPr>
          <w:b/>
          <w:bCs/>
        </w:rPr>
        <w:t>ahıslara ait imar tadilat talepleri</w:t>
      </w:r>
      <w:r w:rsidR="00C62467">
        <w:rPr>
          <w:b/>
          <w:bCs/>
        </w:rPr>
        <w:t xml:space="preserve"> </w:t>
      </w:r>
      <w:r>
        <w:rPr>
          <w:b/>
        </w:rPr>
        <w:t>konusunun incelenmek üzere İmar Komisyonuna havale edilmesi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DC753F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DC753F">
      <w:pPr>
        <w:tabs>
          <w:tab w:val="left" w:pos="3892"/>
        </w:tabs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DC753F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89560D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DC753F">
        <w:rPr>
          <w:rFonts w:ascii="Courier New" w:hAnsi="Courier New" w:cs="Courier New"/>
          <w:sz w:val="18"/>
          <w:szCs w:val="18"/>
        </w:rPr>
        <w:fldChar w:fldCharType="separate"/>
      </w:r>
    </w:p>
    <w:p w:rsidR="0089560D" w:rsidRDefault="0089560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89560D" w:rsidRDefault="0089560D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387" w:rsidRDefault="00D61387" w:rsidP="00DC753F">
      <w:r>
        <w:separator/>
      </w:r>
    </w:p>
  </w:endnote>
  <w:endnote w:type="continuationSeparator" w:id="0">
    <w:p w:rsidR="00D61387" w:rsidRDefault="00D61387" w:rsidP="00DC7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387" w:rsidRDefault="00D61387" w:rsidP="00DC753F">
      <w:r>
        <w:separator/>
      </w:r>
    </w:p>
  </w:footnote>
  <w:footnote w:type="continuationSeparator" w:id="0">
    <w:p w:rsidR="00D61387" w:rsidRDefault="00D61387" w:rsidP="00DC7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PERŞEMBE "/>
    <w:docVar w:name="GUN_SAYI" w:val="03"/>
    <w:docVar w:name="IMZALAR" w:val="_x000D__x000D__x000D_"/>
    <w:docVar w:name="IZINLI" w:val="_x000A_"/>
    <w:docVar w:name="KARAR_NO" w:val="2015-23/182"/>
    <w:docVar w:name="KARAR_SONUCU" w:val="_x000A_"/>
    <w:docVar w:name="KARAR_TARIHI" w:val="03/12/2015"/>
    <w:docVar w:name="KARAR_YILI" w:val="2015"/>
    <w:docVar w:name="KARARA_KATILANLAR" w:val="_x000A_"/>
    <w:docVar w:name="KATIP" w:val="_x000A_"/>
    <w:docVar w:name="KONU" w:val="İMAR PLANI TADİLAT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C623E"/>
    <w:rsid w:val="00102223"/>
    <w:rsid w:val="00195DF4"/>
    <w:rsid w:val="001F392A"/>
    <w:rsid w:val="002033D8"/>
    <w:rsid w:val="00263DF6"/>
    <w:rsid w:val="00271E31"/>
    <w:rsid w:val="00273A8C"/>
    <w:rsid w:val="00313838"/>
    <w:rsid w:val="003F51FC"/>
    <w:rsid w:val="0041281D"/>
    <w:rsid w:val="0042474F"/>
    <w:rsid w:val="00496999"/>
    <w:rsid w:val="004B7089"/>
    <w:rsid w:val="004C5BBD"/>
    <w:rsid w:val="004E345D"/>
    <w:rsid w:val="004E5464"/>
    <w:rsid w:val="005D0946"/>
    <w:rsid w:val="00627D5D"/>
    <w:rsid w:val="006B4D70"/>
    <w:rsid w:val="007D504D"/>
    <w:rsid w:val="0089560D"/>
    <w:rsid w:val="008D5738"/>
    <w:rsid w:val="008E2F92"/>
    <w:rsid w:val="00912C93"/>
    <w:rsid w:val="00982B24"/>
    <w:rsid w:val="00AA3D24"/>
    <w:rsid w:val="00B308E8"/>
    <w:rsid w:val="00B325E3"/>
    <w:rsid w:val="00B47069"/>
    <w:rsid w:val="00BD3F13"/>
    <w:rsid w:val="00C11B9D"/>
    <w:rsid w:val="00C62467"/>
    <w:rsid w:val="00CC5DA0"/>
    <w:rsid w:val="00D07F6E"/>
    <w:rsid w:val="00D61387"/>
    <w:rsid w:val="00DC753F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DC753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C75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2015-12-21T09:39:00Z</dcterms:created>
  <dcterms:modified xsi:type="dcterms:W3CDTF">2015-12-21T09:39:00Z</dcterms:modified>
</cp:coreProperties>
</file>