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8E3D05">
                <w:rPr>
                  <w:b/>
                </w:rPr>
                <w:t>2015-23/185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8E3D05">
                <w:rPr>
                  <w:b/>
                </w:rPr>
                <w:t>BAŞKANLIK,ENC,MECLİS HİZMETLER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8E3D05">
                <w:rPr>
                  <w:b/>
                </w:rPr>
                <w:t>03/12/2015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8E3D05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 w:rsidP="00160CC3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8E3D05">
                <w:rPr>
                  <w:b/>
                </w:rPr>
                <w:t>GELECEK TOPLANTININ YAPILMASI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313838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</w:t>
      </w:r>
      <w:r w:rsidR="00B47069">
        <w:rPr>
          <w:b/>
        </w:rPr>
        <w:t xml:space="preserve"> </w:t>
      </w:r>
      <w:r w:rsidR="007D504D">
        <w:rPr>
          <w:b/>
        </w:rPr>
        <w:t xml:space="preserve">Reşat Latif, </w:t>
      </w:r>
      <w:r w:rsidR="00B47069">
        <w:rPr>
          <w:b/>
        </w:rPr>
        <w:t>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</w:t>
      </w:r>
      <w:r w:rsidR="007D504D">
        <w:rPr>
          <w:b/>
        </w:rPr>
        <w:t xml:space="preserve">      </w:t>
      </w:r>
      <w:r w:rsidR="0042474F">
        <w:rPr>
          <w:b/>
        </w:rPr>
        <w:t>Esra Alpago,</w:t>
      </w:r>
      <w:r w:rsidR="00B47069">
        <w:rPr>
          <w:b/>
        </w:rPr>
        <w:t xml:space="preserve"> </w:t>
      </w:r>
      <w:r w:rsidR="008E2F92">
        <w:rPr>
          <w:b/>
        </w:rPr>
        <w:t xml:space="preserve">Yusuf Kalay, </w:t>
      </w:r>
      <w:r w:rsidR="00B308E8">
        <w:rPr>
          <w:b/>
        </w:rPr>
        <w:t xml:space="preserve">Halil Bozkuş, Salih Kumaş, </w:t>
      </w:r>
      <w:r w:rsidR="006B4D70">
        <w:rPr>
          <w:b/>
        </w:rPr>
        <w:t>Mehmet Erdoğan, Ayhan Atay,</w:t>
      </w:r>
      <w:r w:rsidR="00195DF4">
        <w:rPr>
          <w:b/>
        </w:rPr>
        <w:t xml:space="preserve"> </w:t>
      </w:r>
      <w:r w:rsidR="00B308E8">
        <w:rPr>
          <w:b/>
        </w:rPr>
        <w:t xml:space="preserve">                     </w:t>
      </w:r>
      <w:r w:rsidR="006B4D70">
        <w:rPr>
          <w:b/>
        </w:rPr>
        <w:t>İhsan Yazıcıoğlu,</w:t>
      </w:r>
      <w:r w:rsidR="00B308E8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B308E8">
        <w:rPr>
          <w:b/>
        </w:rPr>
        <w:t xml:space="preserve">                 </w:t>
      </w:r>
      <w:r w:rsidR="001F392A">
        <w:rPr>
          <w:b/>
        </w:rPr>
        <w:t>Turgay Aydın</w:t>
      </w:r>
      <w:r w:rsidR="006B4D70">
        <w:rPr>
          <w:b/>
        </w:rPr>
        <w:t xml:space="preserve">, </w:t>
      </w:r>
      <w:r w:rsidR="004C5BBD">
        <w:rPr>
          <w:b/>
        </w:rPr>
        <w:t>Muhammet Mustafa Şentürk,</w:t>
      </w:r>
      <w:r w:rsidR="00195DF4">
        <w:rPr>
          <w:b/>
        </w:rPr>
        <w:t xml:space="preserve"> </w:t>
      </w:r>
      <w:r w:rsidR="006B4D70">
        <w:rPr>
          <w:b/>
        </w:rPr>
        <w:t>Fevzi Mazlum,</w:t>
      </w:r>
      <w:r w:rsidR="000455FA">
        <w:rPr>
          <w:b/>
        </w:rPr>
        <w:t xml:space="preserve"> Özkan Özyağcı, </w:t>
      </w:r>
      <w:r w:rsidR="006B4D70">
        <w:rPr>
          <w:b/>
        </w:rPr>
        <w:t>Nur Oğuz</w:t>
      </w:r>
      <w:r w:rsidR="00CC5DA0">
        <w:rPr>
          <w:b/>
        </w:rPr>
        <w:t>,</w:t>
      </w:r>
      <w:r w:rsidR="00B308E8">
        <w:rPr>
          <w:b/>
        </w:rPr>
        <w:t xml:space="preserve"> </w:t>
      </w:r>
      <w:r w:rsidR="007D504D">
        <w:rPr>
          <w:b/>
        </w:rPr>
        <w:t>Nezih Anıl</w:t>
      </w:r>
      <w:r w:rsidR="006B4D70">
        <w:rPr>
          <w:b/>
        </w:rPr>
        <w:t>, Sibel Yıldız, Fehmi Kara</w:t>
      </w:r>
      <w:r w:rsidR="007D504D">
        <w:rPr>
          <w:b/>
        </w:rPr>
        <w:t>arslan, Cumhur Nalcı</w:t>
      </w:r>
      <w:r w:rsidR="006B4D70">
        <w:rPr>
          <w:b/>
        </w:rPr>
        <w:t>,</w:t>
      </w:r>
      <w:r w:rsidR="00195DF4">
        <w:rPr>
          <w:b/>
        </w:rPr>
        <w:t xml:space="preserve"> </w:t>
      </w:r>
      <w:r w:rsidR="000455FA">
        <w:rPr>
          <w:b/>
        </w:rPr>
        <w:t xml:space="preserve">Kemal Özer, </w:t>
      </w:r>
      <w:r w:rsidR="00B308E8">
        <w:rPr>
          <w:b/>
        </w:rPr>
        <w:t xml:space="preserve">Osman Yavuz, </w:t>
      </w:r>
      <w:r w:rsidR="006B4D70">
        <w:rPr>
          <w:b/>
        </w:rPr>
        <w:t>Şerif Sertan Ocakçı,</w:t>
      </w:r>
      <w:r w:rsidR="004C5BBD">
        <w:rPr>
          <w:b/>
        </w:rPr>
        <w:t xml:space="preserve"> </w:t>
      </w:r>
      <w:r w:rsidR="00195DF4">
        <w:rPr>
          <w:b/>
        </w:rPr>
        <w:t xml:space="preserve"> </w:t>
      </w:r>
      <w:r w:rsidR="004C5BBD">
        <w:rPr>
          <w:b/>
        </w:rPr>
        <w:t>Serkan Yalçın,</w:t>
      </w:r>
      <w:r w:rsidR="0042474F">
        <w:rPr>
          <w:b/>
        </w:rPr>
        <w:t xml:space="preserve"> </w:t>
      </w:r>
      <w:r w:rsidR="006B4D70">
        <w:rPr>
          <w:b/>
        </w:rPr>
        <w:t>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912C93">
        <w:rPr>
          <w:b/>
        </w:rPr>
        <w:t>Üye Güler Demiroğlu toplantıya iştirak etmedi.</w:t>
      </w:r>
    </w:p>
    <w:p w:rsidR="008E2F92" w:rsidRDefault="008E2F92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912C93">
        <w:rPr>
          <w:b/>
        </w:rPr>
        <w:t>Aralık</w:t>
      </w:r>
      <w:r>
        <w:rPr>
          <w:b/>
        </w:rPr>
        <w:t xml:space="preserve">/2015 aylık toplantı döneminin </w:t>
      </w:r>
      <w:r w:rsidR="000455FA">
        <w:rPr>
          <w:b/>
        </w:rPr>
        <w:t>2</w:t>
      </w:r>
      <w:r>
        <w:rPr>
          <w:b/>
        </w:rPr>
        <w:t>.birleşiminin, 1.oturumunda;</w:t>
      </w:r>
    </w:p>
    <w:p w:rsidR="00AA3D24" w:rsidRPr="00EB10E6" w:rsidRDefault="00AA3D24" w:rsidP="00C11B9D">
      <w:pPr>
        <w:pStyle w:val="stbilgi"/>
        <w:tabs>
          <w:tab w:val="left" w:pos="709"/>
          <w:tab w:val="left" w:pos="960"/>
        </w:tabs>
        <w:rPr>
          <w:rFonts w:ascii="Courier New" w:hAnsi="Courier New" w:cs="Courier New"/>
          <w:b/>
          <w:sz w:val="20"/>
        </w:rPr>
      </w:pPr>
    </w:p>
    <w:p w:rsidR="000C0587" w:rsidRDefault="00313838" w:rsidP="000C0587">
      <w:pPr>
        <w:pStyle w:val="stbilgi"/>
        <w:tabs>
          <w:tab w:val="left" w:pos="709"/>
        </w:tabs>
        <w:jc w:val="both"/>
        <w:rPr>
          <w:b/>
        </w:rPr>
      </w:pPr>
      <w:r>
        <w:rPr>
          <w:rFonts w:ascii="Courier New" w:hAnsi="Courier New" w:cs="Courier New"/>
          <w:sz w:val="18"/>
          <w:szCs w:val="18"/>
        </w:rPr>
        <w:tab/>
      </w:r>
      <w:r w:rsidR="000C0587">
        <w:rPr>
          <w:b/>
        </w:rPr>
        <w:t>Yapılan müzakere neticesinde;</w:t>
      </w:r>
    </w:p>
    <w:p w:rsidR="000C0587" w:rsidRDefault="000C0587" w:rsidP="000C0587">
      <w:pPr>
        <w:pStyle w:val="stbilgi"/>
        <w:tabs>
          <w:tab w:val="right" w:pos="0"/>
        </w:tabs>
        <w:jc w:val="both"/>
        <w:rPr>
          <w:b/>
        </w:rPr>
      </w:pPr>
    </w:p>
    <w:p w:rsidR="000C0587" w:rsidRDefault="000C0587" w:rsidP="000C0587">
      <w:pPr>
        <w:pStyle w:val="stbilgi"/>
        <w:tabs>
          <w:tab w:val="right" w:pos="0"/>
        </w:tabs>
        <w:jc w:val="both"/>
        <w:rPr>
          <w:rFonts w:ascii="Courier New" w:hAnsi="Courier New" w:cs="Courier New"/>
          <w:b/>
          <w:sz w:val="20"/>
          <w:lang w:val="fr-FR"/>
        </w:rPr>
      </w:pPr>
      <w:r>
        <w:rPr>
          <w:b/>
        </w:rPr>
        <w:tab/>
        <w:t xml:space="preserve">            Gündemde bulunan diğer maddelerin 4 Aralık 2015 Cuma günü saat 14.00’de görüşülmesi katılanların oybirliği ile kabul edildi.</w:t>
      </w:r>
      <w:r>
        <w:rPr>
          <w:rFonts w:ascii="Courier New" w:hAnsi="Courier New" w:cs="Courier New"/>
          <w:b/>
          <w:sz w:val="20"/>
          <w:lang w:val="fr-FR"/>
        </w:rPr>
        <w:t xml:space="preserve">     </w:t>
      </w:r>
    </w:p>
    <w:p w:rsidR="00AA3D24" w:rsidRPr="00313838" w:rsidRDefault="00AA3D24" w:rsidP="00273A8C">
      <w:pPr>
        <w:pStyle w:val="stbilgi"/>
        <w:tabs>
          <w:tab w:val="left" w:pos="709"/>
        </w:tabs>
        <w:jc w:val="both"/>
        <w:rPr>
          <w:rFonts w:ascii="Courier New" w:hAnsi="Courier New" w:cs="Courier New"/>
          <w:sz w:val="20"/>
        </w:rPr>
      </w:pPr>
    </w:p>
    <w:p w:rsidR="00AA3D24" w:rsidRDefault="00AA3D24" w:rsidP="00C11B9D">
      <w:pPr>
        <w:pStyle w:val="stbilgi"/>
        <w:tabs>
          <w:tab w:val="left" w:pos="709"/>
        </w:tabs>
        <w:jc w:val="both"/>
        <w:rPr>
          <w:rFonts w:ascii="Courier New" w:hAnsi="Courier New" w:cs="Courier New"/>
          <w:b/>
          <w:sz w:val="20"/>
        </w:rPr>
      </w:pPr>
    </w:p>
    <w:p w:rsidR="00AA3D24" w:rsidRPr="002A2521" w:rsidRDefault="00AA3D24" w:rsidP="00C11B9D">
      <w:pPr>
        <w:pStyle w:val="stbilgi"/>
        <w:tabs>
          <w:tab w:val="left" w:pos="709"/>
        </w:tabs>
        <w:rPr>
          <w:rFonts w:ascii="Courier New" w:hAnsi="Courier New" w:cs="Courier New"/>
          <w:bCs/>
          <w:sz w:val="20"/>
        </w:rPr>
      </w:pPr>
    </w:p>
    <w:p w:rsidR="002033D8" w:rsidRDefault="00AA3D24" w:rsidP="000C0587">
      <w:pPr>
        <w:pStyle w:val="stbilgi"/>
        <w:rPr>
          <w:color w:val="000000"/>
        </w:rPr>
      </w:pPr>
      <w:r>
        <w:rPr>
          <w:rFonts w:ascii="Courier New" w:hAnsi="Courier New" w:cs="Courier New"/>
          <w:b/>
          <w:sz w:val="20"/>
        </w:rPr>
        <w:t xml:space="preserve">   </w:t>
      </w:r>
      <w:r>
        <w:rPr>
          <w:rFonts w:ascii="Courier New" w:hAnsi="Courier New" w:cs="Courier New"/>
          <w:b/>
          <w:sz w:val="20"/>
          <w:lang w:val="fr-FR"/>
        </w:rPr>
        <w:t xml:space="preserve">               </w:t>
      </w:r>
      <w:r w:rsidR="002033D8">
        <w:rPr>
          <w:color w:val="000000"/>
        </w:rPr>
        <w:t xml:space="preserve">           </w:t>
      </w:r>
    </w:p>
    <w:p w:rsidR="002033D8" w:rsidRDefault="002033D8" w:rsidP="000C0587">
      <w:pPr>
        <w:tabs>
          <w:tab w:val="left" w:pos="3892"/>
        </w:tabs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0C0587">
      <w:pPr>
        <w:tabs>
          <w:tab w:val="left" w:pos="3892"/>
        </w:tabs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8E3D05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0C0587">
        <w:rPr>
          <w:rFonts w:ascii="Courier New" w:hAnsi="Courier New" w:cs="Courier New"/>
          <w:sz w:val="18"/>
          <w:szCs w:val="18"/>
        </w:rPr>
        <w:fldChar w:fldCharType="separate"/>
      </w:r>
    </w:p>
    <w:p w:rsidR="008E3D05" w:rsidRDefault="008E3D05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8E3D05" w:rsidRDefault="008E3D05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6C5" w:rsidRDefault="00DD46C5" w:rsidP="000C0587">
      <w:r>
        <w:separator/>
      </w:r>
    </w:p>
  </w:endnote>
  <w:endnote w:type="continuationSeparator" w:id="0">
    <w:p w:rsidR="00DD46C5" w:rsidRDefault="00DD46C5" w:rsidP="000C05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6C5" w:rsidRDefault="00DD46C5" w:rsidP="000C0587">
      <w:r>
        <w:separator/>
      </w:r>
    </w:p>
  </w:footnote>
  <w:footnote w:type="continuationSeparator" w:id="0">
    <w:p w:rsidR="00DD46C5" w:rsidRDefault="00DD46C5" w:rsidP="000C05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ARALIK "/>
    <w:docVar w:name="AY_SAYI" w:val="12"/>
    <w:docVar w:name="BASKAN" w:val="_x000A_"/>
    <w:docVar w:name="BIRLESIM" w:val=" "/>
    <w:docVar w:name="CELSE" w:val="1"/>
    <w:docVar w:name="DAIRE_ADI" w:val="BAŞKANLIK,ENC,MECLİS HİZMETLER"/>
    <w:docVar w:name="DONEM" w:val=" "/>
    <w:docVar w:name="EVRAK_NO" w:val=" "/>
    <w:docVar w:name="EVRAK_TARIHI" w:val=" "/>
    <w:docVar w:name="GUN_ADI" w:val="PERŞEMBE "/>
    <w:docVar w:name="GUN_SAYI" w:val="03"/>
    <w:docVar w:name="IMZALAR" w:val="_x000D__x000D__x000D_"/>
    <w:docVar w:name="IZINLI" w:val="_x000A_"/>
    <w:docVar w:name="KARAR_NO" w:val="2015-23/185"/>
    <w:docVar w:name="KARAR_SONUCU" w:val="_x000A_"/>
    <w:docVar w:name="KARAR_TARIHI" w:val="03/12/2015"/>
    <w:docVar w:name="KARAR_YILI" w:val="2015"/>
    <w:docVar w:name="KARARA_KATILANLAR" w:val="_x000A_"/>
    <w:docVar w:name="KATIP" w:val="_x000A_"/>
    <w:docVar w:name="KONU" w:val="GELECEK TOPLANTININ YAPILMAS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43C85"/>
    <w:rsid w:val="000455FA"/>
    <w:rsid w:val="000C0587"/>
    <w:rsid w:val="000C623E"/>
    <w:rsid w:val="00102223"/>
    <w:rsid w:val="00160CC3"/>
    <w:rsid w:val="00184F9F"/>
    <w:rsid w:val="00195DF4"/>
    <w:rsid w:val="001F392A"/>
    <w:rsid w:val="002033D8"/>
    <w:rsid w:val="00263DF6"/>
    <w:rsid w:val="00271E31"/>
    <w:rsid w:val="00273A8C"/>
    <w:rsid w:val="002E345B"/>
    <w:rsid w:val="002E59F9"/>
    <w:rsid w:val="00313838"/>
    <w:rsid w:val="0041281D"/>
    <w:rsid w:val="0042474F"/>
    <w:rsid w:val="00496999"/>
    <w:rsid w:val="004B7089"/>
    <w:rsid w:val="004C5BBD"/>
    <w:rsid w:val="004E5464"/>
    <w:rsid w:val="00627D5D"/>
    <w:rsid w:val="00664F8C"/>
    <w:rsid w:val="006B4D70"/>
    <w:rsid w:val="007D504D"/>
    <w:rsid w:val="008D5738"/>
    <w:rsid w:val="008E2F92"/>
    <w:rsid w:val="008E3D05"/>
    <w:rsid w:val="00912C93"/>
    <w:rsid w:val="00982B24"/>
    <w:rsid w:val="00A65219"/>
    <w:rsid w:val="00AA3D24"/>
    <w:rsid w:val="00B308E8"/>
    <w:rsid w:val="00B47069"/>
    <w:rsid w:val="00B66E74"/>
    <w:rsid w:val="00BD3F13"/>
    <w:rsid w:val="00C11B9D"/>
    <w:rsid w:val="00CC5DA0"/>
    <w:rsid w:val="00D07F6E"/>
    <w:rsid w:val="00DD46C5"/>
    <w:rsid w:val="00E27BF8"/>
    <w:rsid w:val="00E50FB4"/>
    <w:rsid w:val="00E754BA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0C058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0C058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2015-12-21T09:40:00Z</dcterms:created>
  <dcterms:modified xsi:type="dcterms:W3CDTF">2015-12-21T09:40:00Z</dcterms:modified>
</cp:coreProperties>
</file>