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7F66CA">
                <w:rPr>
                  <w:b/>
                </w:rPr>
                <w:t>2015-23/180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7F66CA">
                <w:rPr>
                  <w:b/>
                </w:rPr>
                <w:t>KÜLTÜR VE SOSYAL İŞLER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7F66CA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7F66CA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E76C91">
            <w:pPr>
              <w:rPr>
                <w:b/>
              </w:rPr>
            </w:pPr>
            <w:r>
              <w:rPr>
                <w:b/>
                <w:lang w:val="fr-FR"/>
              </w:rPr>
              <w:t>KONUSU :</w:t>
            </w:r>
            <w:r w:rsidR="00271E31">
              <w:rPr>
                <w:b/>
                <w:lang w:val="fr-FR"/>
              </w:rPr>
              <w:t xml:space="preserve"> </w:t>
            </w:r>
            <w:fldSimple w:instr=" DOCVARIABLE  KONU  \* MERGEFORMAT ">
              <w:r w:rsidR="007F66CA">
                <w:rPr>
                  <w:b/>
                </w:rPr>
                <w:t>BAŞKANA YETKİ VERİLMESİ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477F6C" w:rsidRDefault="00477F6C" w:rsidP="00477F6C">
      <w:pPr>
        <w:ind w:firstLine="708"/>
        <w:jc w:val="both"/>
        <w:rPr>
          <w:b/>
        </w:rPr>
      </w:pPr>
      <w:r>
        <w:rPr>
          <w:b/>
        </w:rPr>
        <w:t>Gündemin ÜÇÜNCÜ maddesi gereğince</w:t>
      </w:r>
      <w:r>
        <w:rPr>
          <w:b/>
          <w:color w:val="000000"/>
        </w:rPr>
        <w:t xml:space="preserve">; </w:t>
      </w:r>
      <w:r w:rsidRPr="00477F6C">
        <w:rPr>
          <w:b/>
        </w:rPr>
        <w:t>Batı Karadeniz Romanlar Derneği ile             eş-başvuru sahibi Kdz.Ereğli Belediyesi ortaklığında “RAKKAS” başlıklı Avrupa Birliği projesi için Belediye Başkanına yetki verilmesi</w:t>
      </w:r>
      <w:r>
        <w:rPr>
          <w:b/>
          <w:bCs/>
        </w:rPr>
        <w:t xml:space="preserve"> </w:t>
      </w:r>
      <w:r>
        <w:rPr>
          <w:b/>
        </w:rPr>
        <w:t>konusu ile ilgili Kültür ve Sosyal İşler Müdürlüğünün yazısı okundu.</w:t>
      </w:r>
    </w:p>
    <w:p w:rsidR="00477F6C" w:rsidRDefault="00477F6C" w:rsidP="00477F6C">
      <w:pPr>
        <w:ind w:firstLine="708"/>
        <w:jc w:val="both"/>
        <w:rPr>
          <w:b/>
        </w:rPr>
      </w:pPr>
    </w:p>
    <w:p w:rsidR="00477F6C" w:rsidRDefault="00477F6C" w:rsidP="00477F6C">
      <w:pPr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477F6C" w:rsidRDefault="00477F6C" w:rsidP="00477F6C">
      <w:pPr>
        <w:ind w:firstLine="708"/>
        <w:jc w:val="both"/>
        <w:rPr>
          <w:b/>
        </w:rPr>
      </w:pPr>
    </w:p>
    <w:p w:rsidR="00AA3D24" w:rsidRDefault="00477F6C" w:rsidP="00E76C91">
      <w:pPr>
        <w:ind w:firstLine="708"/>
        <w:jc w:val="both"/>
        <w:rPr>
          <w:rFonts w:ascii="Courier New" w:hAnsi="Courier New" w:cs="Courier New"/>
          <w:b/>
          <w:sz w:val="20"/>
          <w:lang w:val="fr-FR"/>
        </w:rPr>
      </w:pPr>
      <w:r w:rsidRPr="00477F6C">
        <w:rPr>
          <w:b/>
        </w:rPr>
        <w:t>Çalışma ve Sosyal Güvenlik Bakanlığı Avrupa Birliği K</w:t>
      </w:r>
      <w:r w:rsidR="000548FD">
        <w:rPr>
          <w:b/>
        </w:rPr>
        <w:t>oordinasyon Dairesi Başkanlığı “</w:t>
      </w:r>
      <w:r w:rsidRPr="00477F6C">
        <w:rPr>
          <w:b/>
        </w:rPr>
        <w:t>Dezavantajlı Kişilerin Sosyal Entegrasyonu ve İstihdam Edilebilirliklerinin Gel</w:t>
      </w:r>
      <w:r w:rsidR="000548FD">
        <w:rPr>
          <w:b/>
        </w:rPr>
        <w:t>iştirilmesi</w:t>
      </w:r>
      <w:r w:rsidR="00E76C91">
        <w:rPr>
          <w:b/>
        </w:rPr>
        <w:t>”</w:t>
      </w:r>
      <w:r w:rsidRPr="00477F6C">
        <w:rPr>
          <w:b/>
        </w:rPr>
        <w:t xml:space="preserve"> Hibe Programı kapsamında Batı Karadeniz Romanlar Derneği ile </w:t>
      </w:r>
      <w:r w:rsidR="00E76C91">
        <w:rPr>
          <w:b/>
        </w:rPr>
        <w:t xml:space="preserve">        </w:t>
      </w:r>
      <w:r w:rsidRPr="00477F6C">
        <w:rPr>
          <w:b/>
        </w:rPr>
        <w:t>eş-başvuru sahibi Kdz.E</w:t>
      </w:r>
      <w:r w:rsidR="00E76C91">
        <w:rPr>
          <w:b/>
        </w:rPr>
        <w:t xml:space="preserve">reğli Belediyesi ortak projesi “RAKKAS” </w:t>
      </w:r>
      <w:r w:rsidRPr="00477F6C">
        <w:rPr>
          <w:b/>
        </w:rPr>
        <w:t>başlıklı projenin</w:t>
      </w:r>
      <w:r>
        <w:rPr>
          <w:b/>
        </w:rPr>
        <w:t xml:space="preserve"> her türlü iş ve işlemlerinin yürütülmesi, müzakere edilmesi, proje sözleşmesi imzalanması hususunda temsile, ilzama, teklif ve proje belgelerini imzalama işlemleri için Belediye Başkanına yetki verilmesi katılanların oybirliği ile kabul edildi.</w:t>
      </w:r>
      <w:r w:rsidR="00AA3D24">
        <w:rPr>
          <w:rFonts w:ascii="Courier New" w:hAnsi="Courier New" w:cs="Courier New"/>
          <w:b/>
          <w:sz w:val="20"/>
        </w:rPr>
        <w:t xml:space="preserve">   </w:t>
      </w:r>
      <w:r w:rsidR="00AA3D24"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E76C91" w:rsidRDefault="00E76C91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AA3D24" w:rsidRPr="00AA3D24" w:rsidRDefault="00AA3D24" w:rsidP="00477F6C">
      <w:pPr>
        <w:pStyle w:val="stbilgi"/>
        <w:tabs>
          <w:tab w:val="left" w:pos="1260"/>
          <w:tab w:val="left" w:pos="1440"/>
        </w:tabs>
        <w:jc w:val="both"/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834" w:rsidRDefault="00246834" w:rsidP="00477F6C">
      <w:r>
        <w:separator/>
      </w:r>
    </w:p>
  </w:endnote>
  <w:endnote w:type="continuationSeparator" w:id="0">
    <w:p w:rsidR="00246834" w:rsidRDefault="00246834" w:rsidP="00477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834" w:rsidRDefault="00246834" w:rsidP="00477F6C">
      <w:r>
        <w:separator/>
      </w:r>
    </w:p>
  </w:footnote>
  <w:footnote w:type="continuationSeparator" w:id="0">
    <w:p w:rsidR="00246834" w:rsidRDefault="00246834" w:rsidP="00477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KÜLTÜR VE SOSYAL İŞLER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80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BAŞKANA YETKİ VER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548FD"/>
    <w:rsid w:val="000C623E"/>
    <w:rsid w:val="00102223"/>
    <w:rsid w:val="00195DF4"/>
    <w:rsid w:val="001F392A"/>
    <w:rsid w:val="002033D8"/>
    <w:rsid w:val="00246834"/>
    <w:rsid w:val="00263DF6"/>
    <w:rsid w:val="00271E31"/>
    <w:rsid w:val="00273A8C"/>
    <w:rsid w:val="00313838"/>
    <w:rsid w:val="0041281D"/>
    <w:rsid w:val="0042474F"/>
    <w:rsid w:val="00477F6C"/>
    <w:rsid w:val="00496999"/>
    <w:rsid w:val="004B7089"/>
    <w:rsid w:val="004C5BBD"/>
    <w:rsid w:val="004E5464"/>
    <w:rsid w:val="00627D5D"/>
    <w:rsid w:val="006B4D70"/>
    <w:rsid w:val="00794EDC"/>
    <w:rsid w:val="007D504D"/>
    <w:rsid w:val="007F66CA"/>
    <w:rsid w:val="008D5738"/>
    <w:rsid w:val="008E2F92"/>
    <w:rsid w:val="00912C93"/>
    <w:rsid w:val="00982B24"/>
    <w:rsid w:val="00A737DD"/>
    <w:rsid w:val="00AA3D24"/>
    <w:rsid w:val="00AE6C0D"/>
    <w:rsid w:val="00B308E8"/>
    <w:rsid w:val="00B47069"/>
    <w:rsid w:val="00BD3F13"/>
    <w:rsid w:val="00C11B9D"/>
    <w:rsid w:val="00CC5DA0"/>
    <w:rsid w:val="00D07F6E"/>
    <w:rsid w:val="00E27BF8"/>
    <w:rsid w:val="00E754BA"/>
    <w:rsid w:val="00E76C91"/>
    <w:rsid w:val="00F417A6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477F6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77F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2015-12-21T09:37:00Z</dcterms:created>
  <dcterms:modified xsi:type="dcterms:W3CDTF">2015-12-21T09:37:00Z</dcterms:modified>
</cp:coreProperties>
</file>