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83C0D">
                <w:rPr>
                  <w:b/>
                </w:rPr>
                <w:t>2019-22/204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83C0D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83C0D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83C0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83C0D">
                <w:rPr>
                  <w:b/>
                </w:rPr>
                <w:t>SERVİS ARAÇLARI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95EDD" w:rsidRDefault="00313838" w:rsidP="00695EDD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695EDD">
        <w:rPr>
          <w:b/>
        </w:rPr>
        <w:tab/>
        <w:t xml:space="preserve">Gündemin YEDİNCİ maddesi gereğince; </w:t>
      </w:r>
      <w:r w:rsidR="00695EDD">
        <w:rPr>
          <w:b/>
          <w:bCs/>
        </w:rPr>
        <w:t>Karadeniz Ereğli Belediyesi Servis Aracı Yönetmeliğinde değişiklik yapılması</w:t>
      </w:r>
      <w:r w:rsidR="00695EDD">
        <w:rPr>
          <w:b/>
        </w:rPr>
        <w:t xml:space="preserve"> konusu incelenmek üzere Hukuk İşleri Komisyonuna havale edilmiş olup, komisyon gerekli incelemelerini yaparak hazırlamış olduğu raporunu Başkanlığıma tevdii etmiş bulunmaktadır. Komisyon raporu okundu.</w:t>
      </w:r>
    </w:p>
    <w:p w:rsidR="00695EDD" w:rsidRDefault="00695EDD" w:rsidP="00695ED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695EDD" w:rsidRDefault="00695EDD" w:rsidP="00695EDD">
      <w:pPr>
        <w:jc w:val="both"/>
        <w:rPr>
          <w:b/>
          <w:color w:val="000000"/>
        </w:rPr>
      </w:pPr>
      <w:r>
        <w:rPr>
          <w:b/>
        </w:rPr>
        <w:tab/>
      </w:r>
      <w:r>
        <w:rPr>
          <w:b/>
          <w:color w:val="000000"/>
        </w:rPr>
        <w:t>Yapılan müzakere neticesinde;</w:t>
      </w:r>
    </w:p>
    <w:p w:rsidR="00695EDD" w:rsidRDefault="00695EDD" w:rsidP="00695EDD">
      <w:pPr>
        <w:rPr>
          <w:b/>
        </w:rPr>
      </w:pPr>
    </w:p>
    <w:p w:rsidR="00695EDD" w:rsidRPr="00D36883" w:rsidRDefault="00695EDD" w:rsidP="00695EDD">
      <w:pPr>
        <w:rPr>
          <w:b/>
        </w:rPr>
      </w:pPr>
      <w:r>
        <w:rPr>
          <w:b/>
        </w:rPr>
        <w:tab/>
      </w:r>
      <w:r w:rsidRPr="00D36883">
        <w:rPr>
          <w:b/>
        </w:rPr>
        <w:t>5393 Sayılı Belediye Kanununun 18.maddesinin (m) bendi gereğince;</w:t>
      </w:r>
    </w:p>
    <w:p w:rsidR="00695EDD" w:rsidRDefault="00695EDD" w:rsidP="00695EDD">
      <w:pPr>
        <w:jc w:val="both"/>
        <w:rPr>
          <w:b/>
        </w:rPr>
      </w:pPr>
    </w:p>
    <w:p w:rsidR="00695EDD" w:rsidRPr="00D36883" w:rsidRDefault="00695EDD" w:rsidP="00695EDD">
      <w:pPr>
        <w:jc w:val="both"/>
        <w:rPr>
          <w:b/>
        </w:rPr>
      </w:pPr>
      <w:r w:rsidRPr="00D36883">
        <w:rPr>
          <w:b/>
        </w:rPr>
        <w:t xml:space="preserve">           </w:t>
      </w:r>
      <w:r>
        <w:rPr>
          <w:b/>
        </w:rPr>
        <w:t xml:space="preserve">Belediyemiz </w:t>
      </w:r>
      <w:r>
        <w:rPr>
          <w:b/>
          <w:bCs/>
        </w:rPr>
        <w:t xml:space="preserve">Servis Aracı </w:t>
      </w:r>
      <w:r w:rsidRPr="00C62619">
        <w:rPr>
          <w:b/>
          <w:bCs/>
        </w:rPr>
        <w:t>Yönetmeliği</w:t>
      </w:r>
      <w:r>
        <w:rPr>
          <w:b/>
        </w:rPr>
        <w:t xml:space="preserve"> komisyondan geldiği</w:t>
      </w:r>
      <w:r w:rsidRPr="00D36883">
        <w:rPr>
          <w:b/>
        </w:rPr>
        <w:t xml:space="preserve"> şekli ile </w:t>
      </w:r>
      <w:r>
        <w:rPr>
          <w:b/>
        </w:rPr>
        <w:t xml:space="preserve">katılanların </w:t>
      </w:r>
      <w:r w:rsidRPr="00D36883">
        <w:rPr>
          <w:b/>
        </w:rPr>
        <w:t xml:space="preserve">oybirliği ile kabul edilmiştir.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0CF" w:rsidRDefault="009960CF" w:rsidP="00695EDD">
      <w:r>
        <w:separator/>
      </w:r>
    </w:p>
  </w:endnote>
  <w:endnote w:type="continuationSeparator" w:id="0">
    <w:p w:rsidR="009960CF" w:rsidRDefault="009960CF" w:rsidP="00695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0CF" w:rsidRDefault="009960CF" w:rsidP="00695EDD">
      <w:r>
        <w:separator/>
      </w:r>
    </w:p>
  </w:footnote>
  <w:footnote w:type="continuationSeparator" w:id="0">
    <w:p w:rsidR="009960CF" w:rsidRDefault="009960CF" w:rsidP="00695E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4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SERVİS ARAÇLARI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849EE"/>
    <w:rsid w:val="000C623E"/>
    <w:rsid w:val="001B1BA2"/>
    <w:rsid w:val="001C18F3"/>
    <w:rsid w:val="002033D8"/>
    <w:rsid w:val="00263DF6"/>
    <w:rsid w:val="00271E31"/>
    <w:rsid w:val="00273A8C"/>
    <w:rsid w:val="002E584E"/>
    <w:rsid w:val="00313838"/>
    <w:rsid w:val="00383C0D"/>
    <w:rsid w:val="00404BC8"/>
    <w:rsid w:val="0041281D"/>
    <w:rsid w:val="0042474F"/>
    <w:rsid w:val="00496999"/>
    <w:rsid w:val="004B69A6"/>
    <w:rsid w:val="004B7089"/>
    <w:rsid w:val="004E5464"/>
    <w:rsid w:val="00627D5D"/>
    <w:rsid w:val="00695EDD"/>
    <w:rsid w:val="006B4D70"/>
    <w:rsid w:val="006D3DA4"/>
    <w:rsid w:val="00785D0A"/>
    <w:rsid w:val="008D5738"/>
    <w:rsid w:val="009960CF"/>
    <w:rsid w:val="00AA3D24"/>
    <w:rsid w:val="00B44253"/>
    <w:rsid w:val="00B47069"/>
    <w:rsid w:val="00B81E13"/>
    <w:rsid w:val="00BA5934"/>
    <w:rsid w:val="00BD3F13"/>
    <w:rsid w:val="00C11B9D"/>
    <w:rsid w:val="00C337A0"/>
    <w:rsid w:val="00C6490C"/>
    <w:rsid w:val="00CF141C"/>
    <w:rsid w:val="00D07F6E"/>
    <w:rsid w:val="00E27BF8"/>
    <w:rsid w:val="00E754BA"/>
    <w:rsid w:val="00E86673"/>
    <w:rsid w:val="00F532EC"/>
    <w:rsid w:val="00F54C4E"/>
    <w:rsid w:val="00FE0FFF"/>
    <w:rsid w:val="00FF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95E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95E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2019-12-09T13:19:00Z</cp:lastPrinted>
  <dcterms:created xsi:type="dcterms:W3CDTF">2019-12-18T12:35:00Z</dcterms:created>
  <dcterms:modified xsi:type="dcterms:W3CDTF">2019-12-18T12:35:00Z</dcterms:modified>
</cp:coreProperties>
</file>