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FC44D1">
                <w:rPr>
                  <w:b/>
                </w:rPr>
                <w:t>2014-14/143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FC44D1">
                <w:rPr>
                  <w:b/>
                </w:rPr>
                <w:t>İMAR VE ŞEHİRCİLİK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C44D1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FC44D1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C44D1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CC4B65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CC4B6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D37B8" w:rsidRDefault="00C16CC4" w:rsidP="00CC4B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BD37B8" w:rsidRDefault="00BD37B8" w:rsidP="00CC4B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D37B8" w:rsidRDefault="00BD37B8" w:rsidP="00CC4B65">
      <w:pPr>
        <w:pStyle w:val="ListeParagraf"/>
        <w:spacing w:line="240" w:lineRule="auto"/>
        <w:ind w:left="0" w:firstLine="708"/>
        <w:jc w:val="both"/>
        <w:rPr>
          <w:b/>
        </w:rPr>
      </w:pPr>
      <w:r w:rsidRPr="00BD37B8">
        <w:rPr>
          <w:rFonts w:ascii="Times New Roman" w:hAnsi="Times New Roman" w:cs="Times New Roman"/>
          <w:b/>
          <w:sz w:val="24"/>
          <w:szCs w:val="24"/>
        </w:rPr>
        <w:t xml:space="preserve">Gündemin DÖRDÜNCÜ maddesi gereğince; </w:t>
      </w:r>
      <w:r w:rsidR="00CC4B65">
        <w:rPr>
          <w:rFonts w:ascii="Times New Roman" w:hAnsi="Times New Roman" w:cs="Times New Roman"/>
          <w:b/>
          <w:sz w:val="24"/>
          <w:szCs w:val="24"/>
        </w:rPr>
        <w:t xml:space="preserve">İlçemiz </w:t>
      </w:r>
      <w:r w:rsidRPr="00BD37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Bağlık Mahallesinde </w:t>
      </w:r>
      <w:r w:rsidR="00CC4B65" w:rsidRPr="00BD37B8">
        <w:rPr>
          <w:rFonts w:ascii="Times New Roman" w:hAnsi="Times New Roman" w:cs="Times New Roman"/>
          <w:b/>
          <w:color w:val="000000"/>
          <w:sz w:val="24"/>
          <w:szCs w:val="24"/>
        </w:rPr>
        <w:t>yapılacak trafo</w:t>
      </w:r>
      <w:r w:rsidR="00CC4B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D37B8">
        <w:rPr>
          <w:rFonts w:ascii="Times New Roman" w:hAnsi="Times New Roman" w:cs="Times New Roman"/>
          <w:b/>
          <w:color w:val="000000"/>
          <w:sz w:val="24"/>
          <w:szCs w:val="24"/>
        </w:rPr>
        <w:t>için Başkent Elektrik Dağıtım A.Ş. tarafından hazırlana</w:t>
      </w:r>
      <w:r w:rsidR="00CC4B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 </w:t>
      </w:r>
      <w:r w:rsidRPr="00BD37B8">
        <w:rPr>
          <w:rFonts w:ascii="Times New Roman" w:hAnsi="Times New Roman" w:cs="Times New Roman"/>
          <w:b/>
          <w:color w:val="000000"/>
          <w:sz w:val="24"/>
          <w:szCs w:val="24"/>
        </w:rPr>
        <w:t>1/1000 ölçekli uygulama imar planı tadilatı</w:t>
      </w:r>
      <w:r w:rsidR="00CC4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yapılması </w:t>
      </w:r>
      <w:r w:rsidRPr="00BD37B8">
        <w:rPr>
          <w:rFonts w:ascii="Times New Roman" w:hAnsi="Times New Roman" w:cs="Times New Roman"/>
          <w:b/>
          <w:bCs/>
          <w:sz w:val="24"/>
          <w:szCs w:val="24"/>
        </w:rPr>
        <w:t>konusu</w:t>
      </w:r>
      <w:r w:rsidRPr="00BD37B8">
        <w:rPr>
          <w:rFonts w:ascii="Times New Roman" w:hAnsi="Times New Roman" w:cs="Times New Roman"/>
          <w:b/>
          <w:sz w:val="24"/>
          <w:szCs w:val="24"/>
        </w:rPr>
        <w:t xml:space="preserve"> ile ilgili İmar ve Şehircilik Müdürlüğünün yazısı okundu</w:t>
      </w:r>
      <w:r>
        <w:rPr>
          <w:b/>
        </w:rPr>
        <w:t>.</w:t>
      </w:r>
    </w:p>
    <w:p w:rsidR="00BD37B8" w:rsidRPr="00BD37B8" w:rsidRDefault="00BD37B8" w:rsidP="00CC4B65">
      <w:pPr>
        <w:pStyle w:val="ListeParagraf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7B8">
        <w:rPr>
          <w:rFonts w:ascii="Times New Roman" w:hAnsi="Times New Roman" w:cs="Times New Roman"/>
          <w:b/>
          <w:sz w:val="24"/>
          <w:szCs w:val="24"/>
        </w:rPr>
        <w:t>Yapılan müzakere neticesinde;</w:t>
      </w:r>
    </w:p>
    <w:p w:rsidR="00BD37B8" w:rsidRDefault="00BD37B8" w:rsidP="00CC4B65">
      <w:pPr>
        <w:ind w:firstLine="708"/>
        <w:jc w:val="both"/>
        <w:rPr>
          <w:b/>
        </w:rPr>
      </w:pPr>
      <w:r>
        <w:rPr>
          <w:b/>
          <w:color w:val="000000"/>
        </w:rPr>
        <w:t>İlçemiz</w:t>
      </w:r>
      <w:r w:rsidR="00CC4B65">
        <w:rPr>
          <w:b/>
          <w:color w:val="000000"/>
        </w:rPr>
        <w:t xml:space="preserve"> Bağlık Mahallesinde yapılacak </w:t>
      </w:r>
      <w:r w:rsidRPr="00BD37B8">
        <w:rPr>
          <w:b/>
          <w:color w:val="000000"/>
        </w:rPr>
        <w:t>trafo</w:t>
      </w:r>
      <w:r w:rsidR="00CC4B65">
        <w:rPr>
          <w:b/>
          <w:color w:val="000000"/>
        </w:rPr>
        <w:t xml:space="preserve"> </w:t>
      </w:r>
      <w:r w:rsidRPr="00BD37B8">
        <w:rPr>
          <w:b/>
          <w:color w:val="000000"/>
        </w:rPr>
        <w:t>için Başkent Elektrik Dağıtım A.Ş. tarafından hazırlana</w:t>
      </w:r>
      <w:r w:rsidR="00CC4B65">
        <w:rPr>
          <w:b/>
          <w:color w:val="000000"/>
        </w:rPr>
        <w:t xml:space="preserve">n </w:t>
      </w:r>
      <w:r w:rsidRPr="00BD37B8">
        <w:rPr>
          <w:b/>
          <w:color w:val="000000"/>
        </w:rPr>
        <w:t>1/1000 ölçekli uygulama imar planı tadilatı</w:t>
      </w:r>
      <w:r w:rsidRPr="00BD37B8">
        <w:rPr>
          <w:b/>
          <w:bCs/>
          <w:color w:val="000000"/>
        </w:rPr>
        <w:t xml:space="preserve"> </w:t>
      </w:r>
      <w:r w:rsidR="00CC4B65">
        <w:rPr>
          <w:b/>
          <w:bCs/>
          <w:color w:val="000000"/>
        </w:rPr>
        <w:t xml:space="preserve">yapılması </w:t>
      </w:r>
      <w:r>
        <w:rPr>
          <w:b/>
          <w:bCs/>
        </w:rPr>
        <w:t>konusu</w:t>
      </w:r>
      <w:r>
        <w:rPr>
          <w:b/>
        </w:rPr>
        <w:t>nun incelenmek üzere İmar</w:t>
      </w:r>
      <w:r w:rsidR="00CC4B65">
        <w:rPr>
          <w:b/>
        </w:rPr>
        <w:t xml:space="preserve"> </w:t>
      </w:r>
      <w:r>
        <w:rPr>
          <w:b/>
        </w:rPr>
        <w:t>Komisyonuna havale edilmesi katılanların oybirliği ile kabul edildi.</w:t>
      </w:r>
    </w:p>
    <w:p w:rsidR="0039395E" w:rsidRPr="0026624D" w:rsidRDefault="0039395E" w:rsidP="00CC4B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CC4B65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C4B65" w:rsidRPr="007F0DC9" w:rsidRDefault="00CC4B65" w:rsidP="00CC4B65">
      <w:pPr>
        <w:ind w:left="360"/>
        <w:jc w:val="both"/>
        <w:rPr>
          <w:sz w:val="28"/>
          <w:szCs w:val="28"/>
        </w:rPr>
      </w:pPr>
    </w:p>
    <w:p w:rsidR="00C32271" w:rsidRDefault="00C32271" w:rsidP="00C32271">
      <w:pPr>
        <w:tabs>
          <w:tab w:val="left" w:pos="7125"/>
        </w:tabs>
      </w:pPr>
    </w:p>
    <w:sectPr w:rsidR="00C32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703" w:rsidRDefault="00825703" w:rsidP="00BD37B8">
      <w:r>
        <w:separator/>
      </w:r>
    </w:p>
  </w:endnote>
  <w:endnote w:type="continuationSeparator" w:id="0">
    <w:p w:rsidR="00825703" w:rsidRDefault="00825703" w:rsidP="00BD3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703" w:rsidRDefault="00825703" w:rsidP="00BD37B8">
      <w:r>
        <w:separator/>
      </w:r>
    </w:p>
  </w:footnote>
  <w:footnote w:type="continuationSeparator" w:id="0">
    <w:p w:rsidR="00825703" w:rsidRDefault="00825703" w:rsidP="00BD37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C3BCC"/>
    <w:multiLevelType w:val="hybridMultilevel"/>
    <w:tmpl w:val="3F145E74"/>
    <w:lvl w:ilvl="0" w:tplc="F2B6D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3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3269C8"/>
    <w:rsid w:val="0036592B"/>
    <w:rsid w:val="0039395E"/>
    <w:rsid w:val="003B777E"/>
    <w:rsid w:val="00480CF6"/>
    <w:rsid w:val="00496999"/>
    <w:rsid w:val="005B6652"/>
    <w:rsid w:val="00734F6E"/>
    <w:rsid w:val="00825703"/>
    <w:rsid w:val="00880D98"/>
    <w:rsid w:val="009809C6"/>
    <w:rsid w:val="00AA3D24"/>
    <w:rsid w:val="00B77BD7"/>
    <w:rsid w:val="00BD252F"/>
    <w:rsid w:val="00BD37B8"/>
    <w:rsid w:val="00BD3F13"/>
    <w:rsid w:val="00C16CC4"/>
    <w:rsid w:val="00C32271"/>
    <w:rsid w:val="00C4277D"/>
    <w:rsid w:val="00CC4B65"/>
    <w:rsid w:val="00D07F6E"/>
    <w:rsid w:val="00E02606"/>
    <w:rsid w:val="00E754BA"/>
    <w:rsid w:val="00E85A40"/>
    <w:rsid w:val="00ED1B26"/>
    <w:rsid w:val="00F17696"/>
    <w:rsid w:val="00FC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37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37B8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BD37B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2014-10-30T07:03:00Z</dcterms:created>
  <dcterms:modified xsi:type="dcterms:W3CDTF">2014-10-30T07:03:00Z</dcterms:modified>
</cp:coreProperties>
</file>