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F53FA">
                <w:rPr>
                  <w:b/>
                </w:rPr>
                <w:t>2016-11/141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F53FA">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F53FA">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F53F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F53FA">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34208" w:rsidRDefault="00AA3D24" w:rsidP="00A34208">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A34208">
        <w:rPr>
          <w:b/>
        </w:rPr>
        <w:t>Gündemin İKİNCİ maddesi gereğince; Belediye Meclisi Çalışma Yönetmeliğinin 21.maddesinin 4.fıkrası gereğince; Hukuk İşleri Komisyonuna bir üye seçilmesinin görüşülmesi konusu ile ilgili Yazı İşleri Müdürlüğünün yazısı okundu.</w:t>
      </w:r>
    </w:p>
    <w:p w:rsidR="00A34208" w:rsidRDefault="00A34208" w:rsidP="00A34208">
      <w:pPr>
        <w:pStyle w:val="stbilgi"/>
        <w:tabs>
          <w:tab w:val="right" w:pos="0"/>
          <w:tab w:val="left" w:pos="709"/>
        </w:tabs>
        <w:jc w:val="both"/>
        <w:rPr>
          <w:b/>
        </w:rPr>
      </w:pPr>
    </w:p>
    <w:p w:rsidR="00A34208" w:rsidRDefault="00A34208" w:rsidP="00A34208">
      <w:pPr>
        <w:pStyle w:val="stbilgi"/>
        <w:tabs>
          <w:tab w:val="right" w:pos="0"/>
          <w:tab w:val="left" w:pos="709"/>
        </w:tabs>
        <w:jc w:val="both"/>
        <w:rPr>
          <w:b/>
        </w:rPr>
      </w:pPr>
      <w:r>
        <w:rPr>
          <w:b/>
        </w:rPr>
        <w:tab/>
        <w:t xml:space="preserve">Yapılan müzakere neticesinde; </w:t>
      </w:r>
    </w:p>
    <w:p w:rsidR="00A34208" w:rsidRDefault="00A34208" w:rsidP="00A34208">
      <w:pPr>
        <w:pStyle w:val="stbilgi"/>
        <w:tabs>
          <w:tab w:val="right" w:pos="0"/>
          <w:tab w:val="left" w:pos="709"/>
        </w:tabs>
        <w:jc w:val="both"/>
        <w:rPr>
          <w:b/>
        </w:rPr>
      </w:pPr>
    </w:p>
    <w:p w:rsidR="00A34208" w:rsidRDefault="00A34208" w:rsidP="00A34208">
      <w:pPr>
        <w:pStyle w:val="stbilgi"/>
        <w:tabs>
          <w:tab w:val="right" w:pos="0"/>
          <w:tab w:val="left" w:pos="709"/>
        </w:tabs>
        <w:jc w:val="both"/>
        <w:rPr>
          <w:b/>
        </w:rPr>
      </w:pPr>
      <w:r>
        <w:rPr>
          <w:b/>
        </w:rPr>
        <w:tab/>
        <w:t>Zonguldak Valiliğin Belediyemize göndermiş olduğu yazısında; Kdz.Ereğli Belediyesi Meclis üyesi Nazım ERDOĞAN’ın “FETÖ/PDY silahlı terör örgütüne üye olmak suçundan tutuklandığı ve bu nedenle boşalan Belediye Meclis üyeliğine 5393 sayılı Belediye Kanununun 45.maddesine 674 sayılı Kanun Hükmünde Kararname ile eklenen ek fıkra gereğince, Hacı Mahmut KIRKPINAR'ın Belediye meclis üyesi olarak görevlendirildiği belirtilmiş o</w:t>
      </w:r>
      <w:r w:rsidR="00A41CB1">
        <w:rPr>
          <w:b/>
        </w:rPr>
        <w:t>lduğundan</w:t>
      </w:r>
      <w:r>
        <w:rPr>
          <w:b/>
        </w:rPr>
        <w:t>;</w:t>
      </w:r>
    </w:p>
    <w:p w:rsidR="00A34208" w:rsidRDefault="00A34208" w:rsidP="00A34208">
      <w:pPr>
        <w:pStyle w:val="stbilgi"/>
        <w:tabs>
          <w:tab w:val="right" w:pos="0"/>
          <w:tab w:val="left" w:pos="709"/>
        </w:tabs>
        <w:jc w:val="both"/>
        <w:rPr>
          <w:b/>
        </w:rPr>
      </w:pPr>
      <w:r>
        <w:rPr>
          <w:b/>
        </w:rPr>
        <w:t xml:space="preserve"> </w:t>
      </w:r>
    </w:p>
    <w:p w:rsidR="00A34208" w:rsidRDefault="00A41CB1" w:rsidP="00A41CB1">
      <w:pPr>
        <w:pStyle w:val="stbilgi"/>
        <w:tabs>
          <w:tab w:val="right" w:pos="0"/>
          <w:tab w:val="left" w:pos="709"/>
        </w:tabs>
        <w:jc w:val="both"/>
        <w:rPr>
          <w:b/>
        </w:rPr>
      </w:pPr>
      <w:r>
        <w:rPr>
          <w:b/>
        </w:rPr>
        <w:tab/>
      </w:r>
      <w:r w:rsidR="009F4C7B">
        <w:rPr>
          <w:b/>
        </w:rPr>
        <w:t xml:space="preserve">5393 sayılı Belediye Kanununun 24.maddesi ve </w:t>
      </w:r>
      <w:r w:rsidR="00A34208">
        <w:rPr>
          <w:rFonts w:eastAsia="Calibri"/>
          <w:b/>
        </w:rPr>
        <w:t>Meclis Çalışma Yönetmeli</w:t>
      </w:r>
      <w:r w:rsidR="00A34208">
        <w:rPr>
          <w:b/>
        </w:rPr>
        <w:t>ğinin 21.maddesinin 4.fıkrası gereğince</w:t>
      </w:r>
      <w:r>
        <w:rPr>
          <w:b/>
        </w:rPr>
        <w:t>;</w:t>
      </w:r>
      <w:r w:rsidR="00A34208">
        <w:rPr>
          <w:b/>
        </w:rPr>
        <w:t xml:space="preserve"> Hukuk İşleri Komisyon Üyeliğine 6 aylığına </w:t>
      </w:r>
      <w:r w:rsidR="009F4C7B">
        <w:rPr>
          <w:b/>
        </w:rPr>
        <w:t xml:space="preserve">              </w:t>
      </w:r>
      <w:r w:rsidR="00A34208">
        <w:rPr>
          <w:b/>
        </w:rPr>
        <w:t>Hacı Mahmut KIRKPINAR'ın seçilmesi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9F4C7B" w:rsidRDefault="009F4C7B"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126" w:rsidRDefault="00286126" w:rsidP="00A34208">
      <w:r>
        <w:separator/>
      </w:r>
    </w:p>
  </w:endnote>
  <w:endnote w:type="continuationSeparator" w:id="1">
    <w:p w:rsidR="00286126" w:rsidRDefault="00286126" w:rsidP="00A34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126" w:rsidRDefault="00286126" w:rsidP="00A34208">
      <w:r>
        <w:separator/>
      </w:r>
    </w:p>
  </w:footnote>
  <w:footnote w:type="continuationSeparator" w:id="1">
    <w:p w:rsidR="00286126" w:rsidRDefault="00286126" w:rsidP="00A342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5"/>
    <w:docVar w:name="IMZALAR" w:val="&#10;&#10;&#10;"/>
    <w:docVar w:name="IZINLI" w:val="&#10;"/>
    <w:docVar w:name="KARAR_NO" w:val="2016-11/141"/>
    <w:docVar w:name="KARAR_SONUCU" w:val="&#10;"/>
    <w:docVar w:name="KARAR_TARIHI" w:val="05/10/2016"/>
    <w:docVar w:name="KARAR_YILI" w:val="2016"/>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70A90"/>
    <w:rsid w:val="001A4522"/>
    <w:rsid w:val="002033D8"/>
    <w:rsid w:val="00263DF6"/>
    <w:rsid w:val="002640CC"/>
    <w:rsid w:val="002657B6"/>
    <w:rsid w:val="00271E31"/>
    <w:rsid w:val="00273A8C"/>
    <w:rsid w:val="00286126"/>
    <w:rsid w:val="00294F60"/>
    <w:rsid w:val="00313838"/>
    <w:rsid w:val="003163BA"/>
    <w:rsid w:val="00351169"/>
    <w:rsid w:val="00372A6A"/>
    <w:rsid w:val="003B45A2"/>
    <w:rsid w:val="0041281D"/>
    <w:rsid w:val="0042474F"/>
    <w:rsid w:val="00496999"/>
    <w:rsid w:val="004B7089"/>
    <w:rsid w:val="004E5464"/>
    <w:rsid w:val="0052747C"/>
    <w:rsid w:val="00556A06"/>
    <w:rsid w:val="00627D5D"/>
    <w:rsid w:val="006673AE"/>
    <w:rsid w:val="0067657D"/>
    <w:rsid w:val="0068666D"/>
    <w:rsid w:val="006B4D70"/>
    <w:rsid w:val="007C588A"/>
    <w:rsid w:val="007E2834"/>
    <w:rsid w:val="008217E5"/>
    <w:rsid w:val="008D5738"/>
    <w:rsid w:val="00910CDB"/>
    <w:rsid w:val="009177B1"/>
    <w:rsid w:val="00965A4D"/>
    <w:rsid w:val="009F4C7B"/>
    <w:rsid w:val="00A34208"/>
    <w:rsid w:val="00A41CB1"/>
    <w:rsid w:val="00AA3D24"/>
    <w:rsid w:val="00AE05E8"/>
    <w:rsid w:val="00B47069"/>
    <w:rsid w:val="00BD3F13"/>
    <w:rsid w:val="00C11B9D"/>
    <w:rsid w:val="00C52261"/>
    <w:rsid w:val="00CA075D"/>
    <w:rsid w:val="00D07F6E"/>
    <w:rsid w:val="00D10CAB"/>
    <w:rsid w:val="00D550E1"/>
    <w:rsid w:val="00D73667"/>
    <w:rsid w:val="00D901F2"/>
    <w:rsid w:val="00DF11B9"/>
    <w:rsid w:val="00E27BF8"/>
    <w:rsid w:val="00E754BA"/>
    <w:rsid w:val="00EF53FA"/>
    <w:rsid w:val="00F532EC"/>
    <w:rsid w:val="00FC7DA4"/>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34208"/>
    <w:pPr>
      <w:tabs>
        <w:tab w:val="center" w:pos="4536"/>
        <w:tab w:val="right" w:pos="9072"/>
      </w:tabs>
    </w:pPr>
  </w:style>
  <w:style w:type="character" w:customStyle="1" w:styleId="AltbilgiChar">
    <w:name w:val="Altbilgi Char"/>
    <w:basedOn w:val="VarsaylanParagrafYazTipi"/>
    <w:link w:val="Altbilgi"/>
    <w:rsid w:val="00A3420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3276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2082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2016-10-08T12:09:00Z</cp:lastPrinted>
  <dcterms:created xsi:type="dcterms:W3CDTF">2016-10-19T06:04:00Z</dcterms:created>
  <dcterms:modified xsi:type="dcterms:W3CDTF">2016-10-19T06:04:00Z</dcterms:modified>
</cp:coreProperties>
</file>