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E0CBE">
                <w:rPr>
                  <w:b/>
                </w:rPr>
                <w:t>2019-16/150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E0CB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E0CBE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E0C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E0CBE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4370E" w:rsidRDefault="0014370E" w:rsidP="0014370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14370E">
        <w:rPr>
          <w:b/>
        </w:rPr>
        <w:t>SEKİZİNCİ</w:t>
      </w:r>
      <w:r>
        <w:rPr>
          <w:b/>
        </w:rPr>
        <w:t xml:space="preserve"> maddesi gereğince; </w:t>
      </w:r>
      <w:r>
        <w:rPr>
          <w:b/>
          <w:bCs/>
        </w:rPr>
        <w:t xml:space="preserve">Belediyemiz Müdürlüklerinin Görev ve Çalışma Yönetmeliklerinde değişiklik yapılması </w:t>
      </w:r>
      <w:r>
        <w:rPr>
          <w:b/>
        </w:rPr>
        <w:t xml:space="preserve">konusu ile ilgili Kültür ve Sosyal İşler Müdürlüğü, Sosyal Yardım İşleri </w:t>
      </w:r>
      <w:r w:rsidR="0087737B">
        <w:rPr>
          <w:b/>
        </w:rPr>
        <w:t xml:space="preserve">Müdürlüğü </w:t>
      </w:r>
      <w:r>
        <w:rPr>
          <w:b/>
        </w:rPr>
        <w:t>ve İtfaiye Müdürlüğünün yazıları okundu.</w:t>
      </w:r>
    </w:p>
    <w:p w:rsidR="0014370E" w:rsidRDefault="0014370E" w:rsidP="0014370E">
      <w:pPr>
        <w:pStyle w:val="stbilgi"/>
        <w:jc w:val="both"/>
        <w:rPr>
          <w:b/>
        </w:rPr>
      </w:pPr>
    </w:p>
    <w:p w:rsidR="0014370E" w:rsidRDefault="0014370E" w:rsidP="0014370E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14370E" w:rsidRDefault="0014370E" w:rsidP="0014370E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  <w:r>
        <w:rPr>
          <w:b/>
        </w:rPr>
        <w:tab/>
      </w:r>
    </w:p>
    <w:p w:rsidR="0014370E" w:rsidRDefault="0014370E" w:rsidP="0014370E">
      <w:pPr>
        <w:pStyle w:val="stbilgi"/>
        <w:ind w:firstLine="709"/>
        <w:jc w:val="both"/>
        <w:rPr>
          <w:b/>
        </w:rPr>
      </w:pPr>
      <w:r>
        <w:rPr>
          <w:b/>
          <w:bCs/>
        </w:rPr>
        <w:t>Belediyemiz Müdürlüklerinin Görev ve Çalışma Yönetmeliklerinde değişiklik yapılması konusunun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lastRenderedPageBreak/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E0CBE">
          <w:rPr>
            <w:rFonts w:ascii="Courier New" w:hAnsi="Courier New" w:cs="Courier New"/>
            <w:sz w:val="18"/>
            <w:szCs w:val="18"/>
          </w:rPr>
          <w:cr/>
        </w:r>
        <w:r w:rsidR="002E0CBE">
          <w:rPr>
            <w:rFonts w:ascii="Courier New" w:hAnsi="Courier New" w:cs="Courier New"/>
            <w:sz w:val="18"/>
            <w:szCs w:val="18"/>
          </w:rPr>
          <w:cr/>
        </w:r>
        <w:r w:rsidR="002E0CB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034" w:rsidRDefault="00734034" w:rsidP="006A754B">
      <w:r>
        <w:separator/>
      </w:r>
    </w:p>
  </w:endnote>
  <w:endnote w:type="continuationSeparator" w:id="1">
    <w:p w:rsidR="00734034" w:rsidRDefault="0073403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034" w:rsidRDefault="00734034" w:rsidP="006A754B">
      <w:r>
        <w:separator/>
      </w:r>
    </w:p>
  </w:footnote>
  <w:footnote w:type="continuationSeparator" w:id="1">
    <w:p w:rsidR="00734034" w:rsidRDefault="0073403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50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8F5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4370E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063E3"/>
    <w:rsid w:val="0022029E"/>
    <w:rsid w:val="002544F9"/>
    <w:rsid w:val="00263DF6"/>
    <w:rsid w:val="002640CC"/>
    <w:rsid w:val="00271E31"/>
    <w:rsid w:val="00273A8C"/>
    <w:rsid w:val="00273DEB"/>
    <w:rsid w:val="00274501"/>
    <w:rsid w:val="00280869"/>
    <w:rsid w:val="00294F60"/>
    <w:rsid w:val="002A2FEB"/>
    <w:rsid w:val="002C0090"/>
    <w:rsid w:val="002D21C4"/>
    <w:rsid w:val="002D3C3E"/>
    <w:rsid w:val="002E0CB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1A8C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4034"/>
    <w:rsid w:val="0073573C"/>
    <w:rsid w:val="00755A32"/>
    <w:rsid w:val="007650B0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7737B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5B97"/>
    <w:rsid w:val="00A67CF2"/>
    <w:rsid w:val="00A7030A"/>
    <w:rsid w:val="00A7468E"/>
    <w:rsid w:val="00A77AB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66B2C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5B24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2019-10-08T11:02:00Z</cp:lastPrinted>
  <dcterms:created xsi:type="dcterms:W3CDTF">2019-10-16T11:18:00Z</dcterms:created>
  <dcterms:modified xsi:type="dcterms:W3CDTF">2019-10-16T11:18:00Z</dcterms:modified>
</cp:coreProperties>
</file>