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D4BA9">
                <w:rPr>
                  <w:b/>
                </w:rPr>
                <w:t>2019-16/152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D4BA9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D4BA9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D4BA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D4BA9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C7388" w:rsidRDefault="006C7388" w:rsidP="006C738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ONUNCU maddesi gereğince; Belediyemiz ile </w:t>
      </w:r>
      <w:proofErr w:type="spellStart"/>
      <w:r>
        <w:rPr>
          <w:b/>
        </w:rPr>
        <w:t>Kdz</w:t>
      </w:r>
      <w:proofErr w:type="spellEnd"/>
      <w:r>
        <w:rPr>
          <w:b/>
        </w:rPr>
        <w:t>.Ereğli Halk Eğitim Merkezi ve Akşam Sanat Okulu Müdürlüğ</w:t>
      </w:r>
      <w:r>
        <w:rPr>
          <w:b/>
          <w:color w:val="000000"/>
        </w:rPr>
        <w:t>ü arasında imzalanacak protokol için Belediye Başkanına yetki verilmesi</w:t>
      </w:r>
      <w:r>
        <w:rPr>
          <w:b/>
          <w:bCs/>
        </w:rPr>
        <w:t xml:space="preserve"> </w:t>
      </w:r>
      <w:r>
        <w:rPr>
          <w:b/>
        </w:rPr>
        <w:t>konusu ile ilgili Kültür ve Sosyal İşler Müdürlüğünün yazısı okundu.</w:t>
      </w:r>
    </w:p>
    <w:p w:rsidR="006C7388" w:rsidRDefault="006C7388" w:rsidP="006C7388">
      <w:pPr>
        <w:pStyle w:val="stbilgi"/>
        <w:jc w:val="both"/>
        <w:rPr>
          <w:b/>
        </w:rPr>
      </w:pPr>
    </w:p>
    <w:p w:rsidR="006C7388" w:rsidRDefault="006C7388" w:rsidP="006C7388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C7388" w:rsidRDefault="006C7388" w:rsidP="006C7388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  <w:r>
        <w:rPr>
          <w:b/>
        </w:rPr>
        <w:tab/>
      </w:r>
    </w:p>
    <w:p w:rsidR="006C7388" w:rsidRDefault="006C7388" w:rsidP="006C7388">
      <w:pPr>
        <w:pStyle w:val="stbilgi"/>
        <w:ind w:firstLine="709"/>
        <w:jc w:val="both"/>
        <w:rPr>
          <w:b/>
        </w:rPr>
      </w:pPr>
      <w:r>
        <w:rPr>
          <w:b/>
          <w:bCs/>
        </w:rPr>
        <w:t>5393 Sayıl</w:t>
      </w:r>
      <w:r w:rsidR="00AF7BCE">
        <w:rPr>
          <w:b/>
          <w:bCs/>
        </w:rPr>
        <w:t xml:space="preserve">ı </w:t>
      </w:r>
      <w:r>
        <w:rPr>
          <w:b/>
          <w:bCs/>
        </w:rPr>
        <w:t xml:space="preserve">Belediye Kanununun 75. Maddesi gereğince; İlçenin </w:t>
      </w:r>
      <w:proofErr w:type="spellStart"/>
      <w:r>
        <w:rPr>
          <w:b/>
          <w:bCs/>
        </w:rPr>
        <w:t>Murtaza</w:t>
      </w:r>
      <w:proofErr w:type="spellEnd"/>
      <w:r>
        <w:rPr>
          <w:b/>
          <w:bCs/>
        </w:rPr>
        <w:t xml:space="preserve"> ve Kepez Mahallelerinde bulunan Cumhuriyet Halk Evlerinde Belediyemiz ve </w:t>
      </w:r>
      <w:proofErr w:type="spellStart"/>
      <w:r>
        <w:rPr>
          <w:b/>
          <w:bCs/>
        </w:rPr>
        <w:t>Kdz</w:t>
      </w:r>
      <w:proofErr w:type="spellEnd"/>
      <w:r>
        <w:rPr>
          <w:b/>
          <w:bCs/>
        </w:rPr>
        <w:t xml:space="preserve">.Ereğli Kaymakamlığı Halk Eğitim Merkezi ve Akşam Sanat Okulu Müdürlüğü işbirliğiyle açılacak kursların düzenlenmesi, </w:t>
      </w:r>
      <w:r w:rsidRPr="00AF7BCE">
        <w:rPr>
          <w:b/>
          <w:bCs/>
        </w:rPr>
        <w:t>hazırlanacak protokole uygun olarak açılması, kursun</w:t>
      </w:r>
      <w:r>
        <w:rPr>
          <w:b/>
          <w:bCs/>
        </w:rPr>
        <w:t xml:space="preserve"> amacına uygun yürütülmesi ve Cumhuriyet Halk Evleri ile ilgili yapılacak her türlü harcamaya ait giderlerin Belediye Bütçesinden yapılabilmesi </w:t>
      </w:r>
      <w:r w:rsidR="00AF7BCE">
        <w:rPr>
          <w:b/>
          <w:bCs/>
        </w:rPr>
        <w:t xml:space="preserve">ve oluşturulacak </w:t>
      </w:r>
      <w:r>
        <w:rPr>
          <w:b/>
          <w:bCs/>
        </w:rPr>
        <w:t xml:space="preserve">protokolün imzalanabilmesi için Belediye Başkanına yetki verilmesi </w:t>
      </w:r>
      <w:r>
        <w:rPr>
          <w:b/>
        </w:rPr>
        <w:t>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sectPr w:rsidR="003F3F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DE8" w:rsidRDefault="000B0DE8" w:rsidP="006A754B">
      <w:r>
        <w:separator/>
      </w:r>
    </w:p>
  </w:endnote>
  <w:endnote w:type="continuationSeparator" w:id="1">
    <w:p w:rsidR="000B0DE8" w:rsidRDefault="000B0DE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DE8" w:rsidRDefault="000B0DE8" w:rsidP="006A754B">
      <w:r>
        <w:separator/>
      </w:r>
    </w:p>
  </w:footnote>
  <w:footnote w:type="continuationSeparator" w:id="1">
    <w:p w:rsidR="000B0DE8" w:rsidRDefault="000B0DE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52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0E4E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0DE8"/>
    <w:rsid w:val="000B6DB2"/>
    <w:rsid w:val="000C623E"/>
    <w:rsid w:val="000D67B1"/>
    <w:rsid w:val="000F3842"/>
    <w:rsid w:val="00104A0D"/>
    <w:rsid w:val="0011774A"/>
    <w:rsid w:val="00125E81"/>
    <w:rsid w:val="00131F47"/>
    <w:rsid w:val="001410F6"/>
    <w:rsid w:val="00157DEB"/>
    <w:rsid w:val="001603F7"/>
    <w:rsid w:val="00164EF2"/>
    <w:rsid w:val="00166699"/>
    <w:rsid w:val="001761B8"/>
    <w:rsid w:val="00190D55"/>
    <w:rsid w:val="00191EB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47EE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97AED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C7388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E5D2F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A77C4"/>
    <w:rsid w:val="008B2410"/>
    <w:rsid w:val="008B5B0B"/>
    <w:rsid w:val="008C4F56"/>
    <w:rsid w:val="008D4BA9"/>
    <w:rsid w:val="008D4CE8"/>
    <w:rsid w:val="008D5738"/>
    <w:rsid w:val="008E0297"/>
    <w:rsid w:val="008F7040"/>
    <w:rsid w:val="009108C8"/>
    <w:rsid w:val="00910CDB"/>
    <w:rsid w:val="00911B9C"/>
    <w:rsid w:val="0091475F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AF7BCE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0D4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2019-10-08T11:09:00Z</cp:lastPrinted>
  <dcterms:created xsi:type="dcterms:W3CDTF">2019-10-16T11:17:00Z</dcterms:created>
  <dcterms:modified xsi:type="dcterms:W3CDTF">2019-10-16T11:17:00Z</dcterms:modified>
</cp:coreProperties>
</file>