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15F98">
                <w:rPr>
                  <w:b/>
                </w:rPr>
                <w:t>2016-8/107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15F98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15F98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15F9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15F98">
                <w:rPr>
                  <w:b/>
                </w:rPr>
                <w:t>ÖZEL HALK OTOBÜSLERİNİN ENGELLİ ERİŞİMİNE UYGUN HALE GETİRİLMESİ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A324C" w:rsidRDefault="00AA3D24" w:rsidP="00BA324C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BA324C">
        <w:rPr>
          <w:b/>
        </w:rPr>
        <w:t>Gündemin ONBİRİNCİ maddesi gereğince</w:t>
      </w:r>
      <w:r w:rsidR="00BA324C">
        <w:rPr>
          <w:color w:val="000000"/>
          <w:sz w:val="28"/>
          <w:szCs w:val="28"/>
        </w:rPr>
        <w:t xml:space="preserve">; </w:t>
      </w:r>
      <w:r w:rsidR="00BA324C">
        <w:rPr>
          <w:b/>
        </w:rPr>
        <w:t>Belediyemize ait Özel Halk Otobüslerinin koltuk kapasitelerinin belirlenmesi</w:t>
      </w:r>
      <w:r w:rsidR="00BA324C">
        <w:rPr>
          <w:sz w:val="36"/>
          <w:szCs w:val="36"/>
        </w:rPr>
        <w:t xml:space="preserve"> </w:t>
      </w:r>
      <w:r w:rsidR="00BA324C">
        <w:rPr>
          <w:b/>
        </w:rPr>
        <w:t>konusu ile ilgili Ulaşım Hizmetleri Müdürlüğünün yazısı okundu.</w:t>
      </w:r>
    </w:p>
    <w:p w:rsidR="00BA324C" w:rsidRDefault="00BA324C" w:rsidP="00BA324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BA324C" w:rsidRDefault="00BA324C" w:rsidP="00BA324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A324C" w:rsidRDefault="00BA324C" w:rsidP="00BA324C">
      <w:pPr>
        <w:pStyle w:val="stbilgi"/>
        <w:tabs>
          <w:tab w:val="right" w:pos="0"/>
        </w:tabs>
        <w:jc w:val="both"/>
        <w:rPr>
          <w:b/>
        </w:rPr>
      </w:pPr>
    </w:p>
    <w:p w:rsidR="002033D8" w:rsidRDefault="00BA324C" w:rsidP="00F47559">
      <w:pPr>
        <w:ind w:firstLine="708"/>
        <w:jc w:val="both"/>
        <w:rPr>
          <w:b/>
        </w:rPr>
      </w:pPr>
      <w:r>
        <w:rPr>
          <w:b/>
        </w:rPr>
        <w:t xml:space="preserve">Belediyemize ait Özel Halk Otobüslerinin koltuk kapasitelerinin belirlenmesi </w:t>
      </w:r>
      <w:r w:rsidR="00F47559">
        <w:rPr>
          <w:b/>
        </w:rPr>
        <w:t xml:space="preserve">konusunun </w:t>
      </w:r>
      <w:r>
        <w:rPr>
          <w:b/>
        </w:rPr>
        <w:t>incelenmek üzere Hukuk İşleri Komisyonuna havale edilmesi katılanların oybirliği ile kabul edildi.</w:t>
      </w:r>
    </w:p>
    <w:p w:rsidR="00BA324C" w:rsidRDefault="00BA324C" w:rsidP="002033D8">
      <w:pPr>
        <w:pStyle w:val="stbilgi"/>
        <w:jc w:val="both"/>
        <w:rPr>
          <w:b/>
        </w:rPr>
      </w:pPr>
    </w:p>
    <w:p w:rsidR="00BA324C" w:rsidRDefault="00BA324C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15F98">
          <w:rPr>
            <w:rFonts w:ascii="Courier New" w:hAnsi="Courier New" w:cs="Courier New"/>
            <w:sz w:val="18"/>
            <w:szCs w:val="18"/>
          </w:rPr>
          <w:cr/>
        </w:r>
        <w:r w:rsidR="00615F98">
          <w:rPr>
            <w:rFonts w:ascii="Courier New" w:hAnsi="Courier New" w:cs="Courier New"/>
            <w:sz w:val="18"/>
            <w:szCs w:val="18"/>
          </w:rPr>
          <w:cr/>
        </w:r>
        <w:r w:rsidR="00615F9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11D" w:rsidRDefault="0030511D" w:rsidP="00BA324C">
      <w:r>
        <w:separator/>
      </w:r>
    </w:p>
  </w:endnote>
  <w:endnote w:type="continuationSeparator" w:id="1">
    <w:p w:rsidR="0030511D" w:rsidRDefault="0030511D" w:rsidP="00BA3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11D" w:rsidRDefault="0030511D" w:rsidP="00BA324C">
      <w:r>
        <w:separator/>
      </w:r>
    </w:p>
  </w:footnote>
  <w:footnote w:type="continuationSeparator" w:id="1">
    <w:p w:rsidR="0030511D" w:rsidRDefault="0030511D" w:rsidP="00BA3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07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ÖZEL HALK OTOBÜSLERİNİN ENGELLİ ERİŞİMİNE UYGUN HALE GETİ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0511D"/>
    <w:rsid w:val="00313838"/>
    <w:rsid w:val="003163BA"/>
    <w:rsid w:val="00351169"/>
    <w:rsid w:val="00364191"/>
    <w:rsid w:val="0041281D"/>
    <w:rsid w:val="0042474F"/>
    <w:rsid w:val="0044418F"/>
    <w:rsid w:val="00496999"/>
    <w:rsid w:val="004B7089"/>
    <w:rsid w:val="004E5464"/>
    <w:rsid w:val="00512683"/>
    <w:rsid w:val="005C3B38"/>
    <w:rsid w:val="00615F98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51DC9"/>
    <w:rsid w:val="00AA3D24"/>
    <w:rsid w:val="00B47069"/>
    <w:rsid w:val="00B6187E"/>
    <w:rsid w:val="00BA324C"/>
    <w:rsid w:val="00BD3F13"/>
    <w:rsid w:val="00C11B9D"/>
    <w:rsid w:val="00C52261"/>
    <w:rsid w:val="00D07F6E"/>
    <w:rsid w:val="00D550E1"/>
    <w:rsid w:val="00D73667"/>
    <w:rsid w:val="00D91067"/>
    <w:rsid w:val="00DF11B9"/>
    <w:rsid w:val="00E01453"/>
    <w:rsid w:val="00E27BF8"/>
    <w:rsid w:val="00E754BA"/>
    <w:rsid w:val="00F47559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A32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32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2016-06-24T13:21:00Z</dcterms:created>
  <dcterms:modified xsi:type="dcterms:W3CDTF">2016-06-24T13:21:00Z</dcterms:modified>
</cp:coreProperties>
</file>