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4B61C8">
            <w:pPr>
              <w:jc w:val="center"/>
              <w:rPr>
                <w:b/>
                <w:bCs/>
              </w:rPr>
            </w:pPr>
            <w:r>
              <w:rPr>
                <w:b/>
                <w:bCs/>
              </w:rPr>
              <w:t>T.C.</w:t>
            </w:r>
          </w:p>
          <w:p w:rsidR="00271E31" w:rsidRDefault="00271E31" w:rsidP="004B61C8">
            <w:pPr>
              <w:jc w:val="center"/>
              <w:rPr>
                <w:b/>
                <w:bCs/>
              </w:rPr>
            </w:pPr>
            <w:r>
              <w:rPr>
                <w:b/>
                <w:bCs/>
              </w:rPr>
              <w:t>KARADENİZ EREĞLİ BELEDİYE BAŞKANLIĞI</w:t>
            </w:r>
          </w:p>
          <w:p w:rsidR="00271E31" w:rsidRDefault="00271E31" w:rsidP="004B61C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B61C8">
            <w:pPr>
              <w:tabs>
                <w:tab w:val="left" w:pos="2079"/>
              </w:tabs>
              <w:rPr>
                <w:b/>
              </w:rPr>
            </w:pPr>
            <w:r>
              <w:rPr>
                <w:b/>
              </w:rPr>
              <w:t xml:space="preserve">KARAR NO              : </w:t>
            </w:r>
            <w:fldSimple w:instr=" DOCVARIABLE  KARAR_NO  \* MERGEFORMAT ">
              <w:r w:rsidR="00023952">
                <w:rPr>
                  <w:b/>
                </w:rPr>
                <w:t>2016-8/99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4B61C8">
            <w:pPr>
              <w:rPr>
                <w:b/>
              </w:rPr>
            </w:pPr>
            <w:r>
              <w:rPr>
                <w:b/>
              </w:rPr>
              <w:t xml:space="preserve">DAİRESİ : </w:t>
            </w:r>
            <w:fldSimple w:instr=" DOCVARIABLE  DAIRE_ADI  \* MERGEFORMAT ">
              <w:r w:rsidR="0002395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B61C8">
            <w:pPr>
              <w:rPr>
                <w:b/>
              </w:rPr>
            </w:pPr>
            <w:r>
              <w:rPr>
                <w:b/>
                <w:lang w:val="fr-FR"/>
              </w:rPr>
              <w:t xml:space="preserve">KARAR TARIHI     : </w:t>
            </w:r>
            <w:fldSimple w:instr=" DOCVARIABLE  KARAR_TARIHI  \* MERGEFORMAT ">
              <w:r w:rsidR="00023952">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4B61C8">
            <w:pPr>
              <w:pStyle w:val="stbilgi"/>
              <w:rPr>
                <w:b/>
              </w:rPr>
            </w:pPr>
            <w:r>
              <w:rPr>
                <w:b/>
                <w:lang w:val="fr-FR"/>
              </w:rPr>
              <w:t xml:space="preserve">BIRIMI    : </w:t>
            </w:r>
            <w:fldSimple w:instr=" DOCVARIABLE  SERVIS_ADI  \* MERGEFORMAT ">
              <w:r w:rsidR="000239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B61C8">
            <w:pPr>
              <w:rPr>
                <w:b/>
              </w:rPr>
            </w:pPr>
            <w:r>
              <w:rPr>
                <w:b/>
                <w:lang w:val="fr-FR"/>
              </w:rPr>
              <w:t xml:space="preserve">KONUSU  : </w:t>
            </w:r>
            <w:fldSimple w:instr=" DOCVARIABLE  KONU  \* MERGEFORMAT ">
              <w:r w:rsidR="00023952">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4B61C8">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4B61C8">
            <w:pPr>
              <w:pStyle w:val="stbilgi"/>
              <w:rPr>
                <w:b/>
                <w:lang w:val="fr-FR"/>
              </w:rPr>
            </w:pPr>
            <w:r>
              <w:rPr>
                <w:b/>
                <w:u w:val="single"/>
                <w:lang w:val="de-DE"/>
              </w:rPr>
              <w:t>KARARA KATILANLAR</w:t>
            </w:r>
          </w:p>
        </w:tc>
      </w:tr>
    </w:tbl>
    <w:p w:rsidR="00C52261" w:rsidRDefault="00C52261" w:rsidP="004B61C8">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4B61C8">
      <w:pPr>
        <w:pStyle w:val="NormalWeb"/>
        <w:shd w:val="clear" w:color="auto" w:fill="FFFFFF"/>
        <w:tabs>
          <w:tab w:val="left" w:pos="709"/>
        </w:tabs>
        <w:spacing w:before="0" w:beforeAutospacing="0" w:after="0" w:afterAutospacing="0"/>
        <w:jc w:val="both"/>
        <w:rPr>
          <w:b/>
        </w:rPr>
      </w:pPr>
    </w:p>
    <w:p w:rsidR="00C52261" w:rsidRDefault="00C52261" w:rsidP="004B61C8">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4B61C8">
      <w:pPr>
        <w:pStyle w:val="stbilgi"/>
        <w:tabs>
          <w:tab w:val="left" w:pos="709"/>
          <w:tab w:val="left" w:pos="960"/>
        </w:tabs>
        <w:rPr>
          <w:rFonts w:ascii="Courier New" w:hAnsi="Courier New" w:cs="Courier New"/>
          <w:b/>
          <w:sz w:val="20"/>
        </w:rPr>
      </w:pPr>
    </w:p>
    <w:p w:rsidR="00E31D8A" w:rsidRPr="00E31D8A" w:rsidRDefault="00E31D8A" w:rsidP="004B61C8">
      <w:pPr>
        <w:ind w:firstLine="708"/>
        <w:jc w:val="both"/>
        <w:rPr>
          <w:b/>
        </w:rPr>
      </w:pPr>
      <w:r w:rsidRPr="00E31D8A">
        <w:rPr>
          <w:b/>
        </w:rPr>
        <w:t>Gündemin ÜÇÜNCÜ maddesi gereğince;</w:t>
      </w:r>
      <w:r w:rsidRPr="00E31D8A">
        <w:rPr>
          <w:sz w:val="36"/>
          <w:szCs w:val="36"/>
        </w:rPr>
        <w:t xml:space="preserve"> </w:t>
      </w:r>
      <w:r w:rsidRPr="00E31D8A">
        <w:rPr>
          <w:b/>
        </w:rPr>
        <w:t>imar planı tadilatlarına askı müddeti içerisinde yapılan itiraz dilekçelerinin görüşülmesi konusu incelenmek üzere İmar Komisyonuna havale edilmiş olup, komisyon gerekli incelemelerini yaparak hazırlamış olduğu 2 maddeden oluşan komisyon raporunu Başkanlığıma tevdii etmiş bulunmaktadır. Komisyon raporu madde madde okundu.</w:t>
      </w:r>
    </w:p>
    <w:p w:rsidR="004B61C8" w:rsidRPr="00E31D8A" w:rsidRDefault="00E31D8A" w:rsidP="004B61C8">
      <w:pPr>
        <w:tabs>
          <w:tab w:val="left" w:pos="709"/>
        </w:tabs>
        <w:ind w:firstLine="708"/>
        <w:jc w:val="both"/>
        <w:rPr>
          <w:b/>
        </w:rPr>
      </w:pPr>
      <w:r w:rsidRPr="00E31D8A">
        <w:rPr>
          <w:b/>
        </w:rPr>
        <w:t>Yapılan müzakere neticesinde;</w:t>
      </w:r>
    </w:p>
    <w:p w:rsidR="00E31D8A" w:rsidRDefault="00E31D8A" w:rsidP="004B61C8">
      <w:pPr>
        <w:pStyle w:val="ListeParagraf"/>
        <w:spacing w:before="0" w:beforeAutospacing="0" w:after="0" w:afterAutospacing="0"/>
        <w:ind w:firstLine="708"/>
        <w:jc w:val="both"/>
        <w:rPr>
          <w:b/>
        </w:rPr>
      </w:pPr>
      <w:r w:rsidRPr="00E31D8A">
        <w:rPr>
          <w:b/>
        </w:rPr>
        <w:t>1-Belediye Meclisinin 02.03.2016 tarihli ve 2016-3/42 sayılı kararı ile kabul edilen, Belen Yenimahalle mevkiinde yer alan, Zonguldak Ereğli Devlet yolunda Belediye imar sahası içerisinde kalan kesime ait kamulaştırma koridoruna askı süresi içerisinde yapılan itirazlar Karayolları Genel Müdürlüğü Kastamonu 15.Bölge Müdürlüğü tarafından incelenerek yeniden düzenleme yapılmış, düzenlenen kamulaştırma hattının imar planına işlenmesi 3194 sayılı İmar Kanunu ve Mekansal Planlar Yapım Yönetmeliği doğrultusunda kabulü,</w:t>
      </w:r>
    </w:p>
    <w:p w:rsidR="00E31D8A" w:rsidRDefault="00E31D8A" w:rsidP="004B61C8">
      <w:pPr>
        <w:pStyle w:val="ListeParagraf"/>
        <w:spacing w:before="0" w:beforeAutospacing="0" w:after="0" w:afterAutospacing="0"/>
        <w:ind w:firstLine="708"/>
        <w:jc w:val="both"/>
        <w:rPr>
          <w:b/>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4B61C8" w:rsidRDefault="004B61C8" w:rsidP="004B61C8">
      <w:pPr>
        <w:pStyle w:val="ListeParagraf"/>
        <w:spacing w:before="0" w:beforeAutospacing="0" w:after="0" w:afterAutospacing="0"/>
        <w:ind w:firstLine="708"/>
        <w:jc w:val="both"/>
      </w:pPr>
    </w:p>
    <w:p w:rsidR="004B61C8" w:rsidRDefault="00E31D8A" w:rsidP="004B61C8">
      <w:pPr>
        <w:pStyle w:val="ListeParagraf"/>
        <w:spacing w:before="0" w:beforeAutospacing="0" w:after="0" w:afterAutospacing="0"/>
        <w:ind w:firstLine="708"/>
        <w:jc w:val="both"/>
        <w:rPr>
          <w:b/>
        </w:rPr>
      </w:pPr>
      <w:r w:rsidRPr="00E31D8A">
        <w:rPr>
          <w:b/>
        </w:rPr>
        <w:t>2-Belediye Meclisinin 02.03.2016 tarihli ve 2016-3/43 sayılı kararı ile kabul edilen, Uzunmehmet Mahallesi 929 ada, 27 parselde kayıtlı taşınmazda yapılan plan tadilatına askı süresi içerisinde gelen itiraz değerlendirilmiş ve dosya 3194 sayılı İmar Kanunu ve Mekansal Planlar Yapım Yönetmeliği doğrultusunda tekrar incelenmiş olup, yapılan tadilat uygun görüldüğünden itirazın reddi;</w:t>
      </w:r>
    </w:p>
    <w:p w:rsidR="00AA3D24" w:rsidRDefault="00E31D8A" w:rsidP="004B61C8">
      <w:pPr>
        <w:pStyle w:val="ListeParagraf"/>
        <w:spacing w:before="0" w:beforeAutospacing="0" w:after="0" w:afterAutospacing="0"/>
        <w:ind w:firstLine="708"/>
        <w:jc w:val="both"/>
        <w:rPr>
          <w:rFonts w:ascii="Courier New" w:hAnsi="Courier New" w:cs="Courier New"/>
          <w:b/>
          <w:sz w:val="20"/>
          <w:lang w:val="fr-FR"/>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r w:rsidR="00AA3D24">
        <w:rPr>
          <w:rFonts w:ascii="Courier New" w:hAnsi="Courier New" w:cs="Courier New"/>
          <w:b/>
          <w:sz w:val="20"/>
          <w:lang w:val="fr-FR"/>
        </w:rPr>
        <w:t xml:space="preserve">        </w:t>
      </w:r>
    </w:p>
    <w:p w:rsidR="00AA3D24" w:rsidRDefault="00AA3D24" w:rsidP="004B61C8">
      <w:pPr>
        <w:pStyle w:val="stbilgi"/>
        <w:rPr>
          <w:rFonts w:ascii="Courier New" w:hAnsi="Courier New" w:cs="Courier New"/>
          <w:b/>
          <w:sz w:val="20"/>
        </w:rPr>
      </w:pPr>
    </w:p>
    <w:p w:rsidR="002033D8" w:rsidRDefault="002033D8" w:rsidP="004B61C8">
      <w:pPr>
        <w:jc w:val="both"/>
        <w:rPr>
          <w:color w:val="000000"/>
        </w:rPr>
      </w:pPr>
      <w:r>
        <w:rPr>
          <w:color w:val="000000"/>
        </w:rPr>
        <w:t xml:space="preserve">           </w:t>
      </w:r>
    </w:p>
    <w:p w:rsidR="00965A4D" w:rsidRDefault="00965A4D" w:rsidP="004B61C8">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AA3D24" w:rsidRPr="00AA3D24" w:rsidRDefault="00965A4D" w:rsidP="004B61C8">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p>
    <w:sectPr w:rsidR="00AA3D24" w:rsidRPr="00AA3D24" w:rsidSect="004B61C8">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740" w:rsidRDefault="00853740" w:rsidP="00E31D8A">
      <w:r>
        <w:separator/>
      </w:r>
    </w:p>
  </w:endnote>
  <w:endnote w:type="continuationSeparator" w:id="1">
    <w:p w:rsidR="00853740" w:rsidRDefault="00853740" w:rsidP="00E31D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740" w:rsidRDefault="00853740" w:rsidP="00E31D8A">
      <w:r>
        <w:separator/>
      </w:r>
    </w:p>
  </w:footnote>
  <w:footnote w:type="continuationSeparator" w:id="1">
    <w:p w:rsidR="00853740" w:rsidRDefault="00853740" w:rsidP="00E31D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6-8/99"/>
    <w:docVar w:name="KARAR_SONUCU" w:val="&#10;"/>
    <w:docVar w:name="KARAR_TARIHI" w:val="01/06/2016"/>
    <w:docVar w:name="KARAR_YILI" w:val="2016"/>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23952"/>
    <w:rsid w:val="00026EEE"/>
    <w:rsid w:val="000C623E"/>
    <w:rsid w:val="000F1F40"/>
    <w:rsid w:val="002033D8"/>
    <w:rsid w:val="00263DF6"/>
    <w:rsid w:val="002640CC"/>
    <w:rsid w:val="00271E31"/>
    <w:rsid w:val="00273A8C"/>
    <w:rsid w:val="00294F60"/>
    <w:rsid w:val="00313838"/>
    <w:rsid w:val="003163BA"/>
    <w:rsid w:val="00351169"/>
    <w:rsid w:val="0041281D"/>
    <w:rsid w:val="0042474F"/>
    <w:rsid w:val="00496999"/>
    <w:rsid w:val="004B61C8"/>
    <w:rsid w:val="004B7089"/>
    <w:rsid w:val="004E5464"/>
    <w:rsid w:val="004F7394"/>
    <w:rsid w:val="00627D5D"/>
    <w:rsid w:val="006673AE"/>
    <w:rsid w:val="0068666D"/>
    <w:rsid w:val="006B4D70"/>
    <w:rsid w:val="007C588A"/>
    <w:rsid w:val="007D6220"/>
    <w:rsid w:val="007E2834"/>
    <w:rsid w:val="008217E5"/>
    <w:rsid w:val="00853740"/>
    <w:rsid w:val="008D5738"/>
    <w:rsid w:val="00910CDB"/>
    <w:rsid w:val="009177B1"/>
    <w:rsid w:val="00965A4D"/>
    <w:rsid w:val="00A4582F"/>
    <w:rsid w:val="00AA3D24"/>
    <w:rsid w:val="00B47069"/>
    <w:rsid w:val="00BD3F13"/>
    <w:rsid w:val="00C11B9D"/>
    <w:rsid w:val="00C52261"/>
    <w:rsid w:val="00D07F6E"/>
    <w:rsid w:val="00D550E1"/>
    <w:rsid w:val="00D73667"/>
    <w:rsid w:val="00DF11B9"/>
    <w:rsid w:val="00E27BF8"/>
    <w:rsid w:val="00E31D8A"/>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31D8A"/>
    <w:pPr>
      <w:tabs>
        <w:tab w:val="center" w:pos="4536"/>
        <w:tab w:val="right" w:pos="9072"/>
      </w:tabs>
    </w:pPr>
  </w:style>
  <w:style w:type="character" w:customStyle="1" w:styleId="AltbilgiChar">
    <w:name w:val="Altbilgi Char"/>
    <w:basedOn w:val="VarsaylanParagrafYazTipi"/>
    <w:link w:val="Altbilgi"/>
    <w:uiPriority w:val="99"/>
    <w:rsid w:val="00E31D8A"/>
    <w:rPr>
      <w:sz w:val="24"/>
      <w:szCs w:val="24"/>
    </w:rPr>
  </w:style>
  <w:style w:type="paragraph" w:styleId="ListeParagraf">
    <w:name w:val="List Paragraph"/>
    <w:basedOn w:val="Normal"/>
    <w:uiPriority w:val="34"/>
    <w:qFormat/>
    <w:rsid w:val="00E31D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6723747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2016-06-24T13:25:00Z</dcterms:created>
  <dcterms:modified xsi:type="dcterms:W3CDTF">2016-06-24T13:25:00Z</dcterms:modified>
</cp:coreProperties>
</file>