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57601">
                <w:rPr>
                  <w:b/>
                </w:rPr>
                <w:t>2017-9/99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57601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57601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5760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57601">
                <w:rPr>
                  <w:b/>
                </w:rPr>
                <w:t>HİZMET BİNASI TAHSİS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9B04AA" w:rsidRDefault="009B04AA" w:rsidP="009B04AA">
      <w:pPr>
        <w:pStyle w:val="ListeParagraf"/>
        <w:ind w:firstLine="709"/>
        <w:jc w:val="both"/>
        <w:rPr>
          <w:b/>
        </w:rPr>
      </w:pPr>
      <w:r>
        <w:rPr>
          <w:b/>
        </w:rPr>
        <w:t>Gündemin BİRİNCİ</w:t>
      </w:r>
      <w:r>
        <w:rPr>
          <w:b/>
          <w:color w:val="FF000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  <w:color w:val="000000"/>
        </w:rPr>
        <w:t xml:space="preserve">İlçenin Bağlık Mahallesi </w:t>
      </w:r>
      <w:proofErr w:type="spellStart"/>
      <w:r>
        <w:rPr>
          <w:b/>
          <w:bCs/>
          <w:color w:val="000000"/>
        </w:rPr>
        <w:t>Tacettin</w:t>
      </w:r>
      <w:proofErr w:type="spellEnd"/>
      <w:r>
        <w:rPr>
          <w:b/>
          <w:bCs/>
          <w:color w:val="000000"/>
        </w:rPr>
        <w:t xml:space="preserve"> Halatçı Sokak No:2’de bulunan taşınmazın (Pazaryeri Belediye Binası) </w:t>
      </w:r>
      <w:r w:rsidR="00483E88">
        <w:rPr>
          <w:b/>
          <w:bCs/>
          <w:color w:val="000000"/>
        </w:rPr>
        <w:t xml:space="preserve">Kdz.Ereğli </w:t>
      </w:r>
      <w:r>
        <w:rPr>
          <w:b/>
          <w:bCs/>
          <w:color w:val="000000"/>
        </w:rPr>
        <w:t>Kaymakamlı</w:t>
      </w:r>
      <w:r w:rsidR="00483E88">
        <w:rPr>
          <w:b/>
          <w:bCs/>
          <w:color w:val="000000"/>
        </w:rPr>
        <w:t xml:space="preserve">ğına tahsis edilmesi ve bu konuda hazırlanacak olan protokol için Belediye Başkanına yetki verilmesi konusu </w:t>
      </w:r>
      <w:r>
        <w:rPr>
          <w:b/>
        </w:rPr>
        <w:t>ile ilgili Emlak ve İstimlak  Müdürlüğünün yazısı okundu.</w:t>
      </w:r>
    </w:p>
    <w:p w:rsidR="009B04AA" w:rsidRDefault="009B04AA" w:rsidP="009B04AA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Yapılan müzakere neticesinde;</w:t>
      </w:r>
    </w:p>
    <w:p w:rsidR="00483E88" w:rsidRDefault="00483E88" w:rsidP="00483E88">
      <w:pPr>
        <w:ind w:firstLine="708"/>
        <w:jc w:val="both"/>
        <w:rPr>
          <w:b/>
          <w:bCs/>
        </w:rPr>
      </w:pPr>
    </w:p>
    <w:p w:rsidR="009B04AA" w:rsidRDefault="009B04AA" w:rsidP="009B04AA">
      <w:pPr>
        <w:jc w:val="both"/>
        <w:rPr>
          <w:b/>
          <w:color w:val="000000"/>
        </w:rPr>
      </w:pPr>
      <w:r>
        <w:rPr>
          <w:b/>
          <w:color w:val="000000"/>
        </w:rPr>
        <w:tab/>
        <w:t>İlçenin Müftü Mahallesinde bulunan Hazineye ait 418 ada, 42 parsel nolu 2.264.80 m2’lik taşınmaz trampa sonucunda Belediye Başkanlığımıza devir edilmiştir.</w:t>
      </w:r>
    </w:p>
    <w:p w:rsidR="00483E88" w:rsidRDefault="00483E88" w:rsidP="00483E88">
      <w:pPr>
        <w:ind w:firstLine="708"/>
        <w:jc w:val="both"/>
        <w:rPr>
          <w:b/>
          <w:bCs/>
        </w:rPr>
      </w:pPr>
    </w:p>
    <w:p w:rsidR="00483E88" w:rsidRDefault="009B04AA" w:rsidP="00483E88">
      <w:pPr>
        <w:ind w:firstLine="708"/>
        <w:jc w:val="both"/>
        <w:rPr>
          <w:b/>
          <w:bCs/>
        </w:rPr>
      </w:pPr>
      <w:r>
        <w:rPr>
          <w:b/>
          <w:color w:val="000000"/>
        </w:rPr>
        <w:t>Kent Meydanı Projesinin başlatılabilmesi için taşınmaz üzerinde bulunan Hükümet Konağı Binasının yeniden yapılıncaya kadar mülkiyeti</w:t>
      </w:r>
      <w:r w:rsidR="00482300">
        <w:rPr>
          <w:b/>
          <w:color w:val="000000"/>
        </w:rPr>
        <w:t xml:space="preserve"> </w:t>
      </w:r>
      <w:r>
        <w:rPr>
          <w:b/>
          <w:color w:val="000000"/>
        </w:rPr>
        <w:t xml:space="preserve">Belediyemize ait </w:t>
      </w:r>
      <w:r>
        <w:rPr>
          <w:b/>
          <w:bCs/>
          <w:color w:val="000000"/>
        </w:rPr>
        <w:t xml:space="preserve">Bağlık Mahallesi </w:t>
      </w:r>
      <w:proofErr w:type="spellStart"/>
      <w:r>
        <w:rPr>
          <w:b/>
          <w:bCs/>
          <w:color w:val="000000"/>
        </w:rPr>
        <w:t>Tacettin</w:t>
      </w:r>
      <w:proofErr w:type="spellEnd"/>
      <w:r>
        <w:rPr>
          <w:b/>
          <w:bCs/>
          <w:color w:val="000000"/>
        </w:rPr>
        <w:t xml:space="preserve"> Halatçı Sokak No:2’de bulunan taşınmazın (Pazaryeri Belediye Binası) </w:t>
      </w:r>
      <w:r w:rsidR="00483E88">
        <w:rPr>
          <w:b/>
          <w:bCs/>
        </w:rPr>
        <w:t xml:space="preserve">5393 Sayılı Belediye Kanununun “Belediye Meclisinin Görev ve Yetkileri” başlıklı 18.maddesinin (e) bendi ile yine aynı kanunun “Diğer Kuruluşlarla İlişkiler” başlıklı 75.maddesinin (d) bendi gereğince; </w:t>
      </w:r>
    </w:p>
    <w:p w:rsidR="00483E88" w:rsidRDefault="00483E88" w:rsidP="0043480C">
      <w:pPr>
        <w:tabs>
          <w:tab w:val="left" w:pos="709"/>
        </w:tabs>
        <w:ind w:firstLine="708"/>
        <w:jc w:val="both"/>
        <w:rPr>
          <w:b/>
          <w:bCs/>
          <w:color w:val="000000"/>
        </w:rPr>
      </w:pPr>
    </w:p>
    <w:p w:rsidR="0043480C" w:rsidRDefault="00483E88" w:rsidP="0043480C">
      <w:pPr>
        <w:tabs>
          <w:tab w:val="left" w:pos="709"/>
        </w:tabs>
        <w:ind w:firstLine="708"/>
        <w:jc w:val="both"/>
        <w:rPr>
          <w:rFonts w:ascii="Courier New" w:hAnsi="Courier New" w:cs="Courier New"/>
          <w:b/>
          <w:sz w:val="20"/>
        </w:rPr>
      </w:pPr>
      <w:r>
        <w:rPr>
          <w:b/>
          <w:bCs/>
          <w:color w:val="000000"/>
        </w:rPr>
        <w:t xml:space="preserve">Kdz.Ereğli </w:t>
      </w:r>
      <w:r w:rsidR="009B04AA">
        <w:rPr>
          <w:b/>
          <w:bCs/>
          <w:color w:val="000000"/>
        </w:rPr>
        <w:t>Kaymakamlı</w:t>
      </w:r>
      <w:r>
        <w:rPr>
          <w:b/>
          <w:bCs/>
          <w:color w:val="000000"/>
        </w:rPr>
        <w:t>ğına</w:t>
      </w:r>
      <w:r w:rsidR="009B04AA">
        <w:rPr>
          <w:b/>
          <w:bCs/>
          <w:color w:val="000000"/>
        </w:rPr>
        <w:t xml:space="preserve"> </w:t>
      </w:r>
      <w:r w:rsidR="0043480C">
        <w:rPr>
          <w:b/>
        </w:rPr>
        <w:t>tahsis edilmesi ve bu konuda hazırlanacak olan</w:t>
      </w:r>
      <w:r w:rsidR="0043480C">
        <w:t xml:space="preserve"> </w:t>
      </w:r>
      <w:r w:rsidR="0043480C">
        <w:rPr>
          <w:b/>
        </w:rPr>
        <w:t>protokolün imzalaması hususunda Belediye Başkanına yetki verilmesi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82300" w:rsidRDefault="0048230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482300" w:rsidRDefault="0048230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Pr="00AA3D24" w:rsidRDefault="00CA075D" w:rsidP="00483E8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 w:rsidRPr="00AA3D24" w:rsidSect="009943F5">
      <w:footerReference w:type="default" r:id="rId7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114" w:rsidRDefault="00CF7114" w:rsidP="006A754B">
      <w:r>
        <w:separator/>
      </w:r>
    </w:p>
  </w:endnote>
  <w:endnote w:type="continuationSeparator" w:id="1">
    <w:p w:rsidR="00CF7114" w:rsidRDefault="00CF711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114" w:rsidRDefault="00CF7114" w:rsidP="006A754B">
      <w:r>
        <w:separator/>
      </w:r>
    </w:p>
  </w:footnote>
  <w:footnote w:type="continuationSeparator" w:id="1">
    <w:p w:rsidR="00CF7114" w:rsidRDefault="00CF711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99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HİZMET BİNASI TAHSİS EDİLMESİ"/>
    <w:docVar w:name="MAZERETSIZ" w:val="&#10;"/>
    <w:docVar w:name="MEVCUT_SAYI" w:val="0"/>
    <w:docVar w:name="OZET" w:val="&#10;"/>
    <w:docVar w:name="SAAT" w:val="14:32"/>
    <w:docVar w:name="SERVIS_ADI" w:val=" "/>
    <w:docVar w:name="TOPLANTI" w:val=" "/>
    <w:docVar w:name="TUTANAK_KARAR_SONUCU" w:val="&#10;"/>
  </w:docVars>
  <w:rsids>
    <w:rsidRoot w:val="00496999"/>
    <w:rsid w:val="00026EEE"/>
    <w:rsid w:val="00036763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1E47"/>
    <w:rsid w:val="00313838"/>
    <w:rsid w:val="0031537E"/>
    <w:rsid w:val="003163BA"/>
    <w:rsid w:val="00347939"/>
    <w:rsid w:val="00351169"/>
    <w:rsid w:val="00376CE9"/>
    <w:rsid w:val="00381B79"/>
    <w:rsid w:val="00387DBA"/>
    <w:rsid w:val="003B45A2"/>
    <w:rsid w:val="0041281D"/>
    <w:rsid w:val="0042474F"/>
    <w:rsid w:val="0043480C"/>
    <w:rsid w:val="00464AEF"/>
    <w:rsid w:val="00482300"/>
    <w:rsid w:val="00483E88"/>
    <w:rsid w:val="00496999"/>
    <w:rsid w:val="004B7089"/>
    <w:rsid w:val="004D6001"/>
    <w:rsid w:val="004E5464"/>
    <w:rsid w:val="00526D06"/>
    <w:rsid w:val="0052747C"/>
    <w:rsid w:val="00530C97"/>
    <w:rsid w:val="00536FF6"/>
    <w:rsid w:val="00556A06"/>
    <w:rsid w:val="00580967"/>
    <w:rsid w:val="00592CAE"/>
    <w:rsid w:val="005B15EC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301C9"/>
    <w:rsid w:val="00755A32"/>
    <w:rsid w:val="00772DA3"/>
    <w:rsid w:val="00796365"/>
    <w:rsid w:val="007A4A3C"/>
    <w:rsid w:val="007C588A"/>
    <w:rsid w:val="007C798C"/>
    <w:rsid w:val="007E2834"/>
    <w:rsid w:val="0081197C"/>
    <w:rsid w:val="008145AE"/>
    <w:rsid w:val="008217E5"/>
    <w:rsid w:val="00855D81"/>
    <w:rsid w:val="00896727"/>
    <w:rsid w:val="008C4F56"/>
    <w:rsid w:val="008D5738"/>
    <w:rsid w:val="00910CDB"/>
    <w:rsid w:val="009177B1"/>
    <w:rsid w:val="00965A4D"/>
    <w:rsid w:val="00980C07"/>
    <w:rsid w:val="00986453"/>
    <w:rsid w:val="009943F5"/>
    <w:rsid w:val="009B04AA"/>
    <w:rsid w:val="009C0653"/>
    <w:rsid w:val="00A308E1"/>
    <w:rsid w:val="00A376D4"/>
    <w:rsid w:val="00A7030A"/>
    <w:rsid w:val="00A7468E"/>
    <w:rsid w:val="00AA3D24"/>
    <w:rsid w:val="00AD314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45589"/>
    <w:rsid w:val="00C52261"/>
    <w:rsid w:val="00C57601"/>
    <w:rsid w:val="00C93246"/>
    <w:rsid w:val="00CA075D"/>
    <w:rsid w:val="00CA3215"/>
    <w:rsid w:val="00CC7110"/>
    <w:rsid w:val="00CF452D"/>
    <w:rsid w:val="00CF7105"/>
    <w:rsid w:val="00CF7114"/>
    <w:rsid w:val="00D032F4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B04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2017-06-12T07:10:00Z</cp:lastPrinted>
  <dcterms:created xsi:type="dcterms:W3CDTF">2017-06-15T09:17:00Z</dcterms:created>
  <dcterms:modified xsi:type="dcterms:W3CDTF">2017-06-15T09:17:00Z</dcterms:modified>
</cp:coreProperties>
</file>