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742005">
                <w:rPr>
                  <w:b/>
                </w:rPr>
                <w:t>2014-18/174</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742005">
                <w:rPr>
                  <w:b/>
                </w:rPr>
                <w:t>KÜLTÜR VE SOSYAL İŞLER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742005">
                <w:rPr>
                  <w:b/>
                </w:rPr>
                <w:t>10/11/2014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742005">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742005">
                <w:rPr>
                  <w:b/>
                </w:rPr>
                <w:t>AVRUPA BİRLİĞİ PROJESİ İÇİN GÖREVLENDİRME YAPILMASI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3240C6" w:rsidRDefault="003240C6" w:rsidP="003240C6">
      <w:pPr>
        <w:pStyle w:val="NormalWeb"/>
        <w:shd w:val="clear" w:color="auto" w:fill="FFFFFF"/>
        <w:spacing w:before="0" w:beforeAutospacing="0" w:after="0" w:afterAutospacing="0"/>
        <w:jc w:val="both"/>
        <w:rPr>
          <w:b/>
        </w:rPr>
      </w:pPr>
      <w:r>
        <w:rPr>
          <w:b/>
        </w:rPr>
        <w:t xml:space="preserve">             Karadeniz Ereğli Belediye Meclisi Bugün Saat 11.30’da Meclis Başkanı        Reşat Latif’in Başkanlığında; Üye Esra Alpago, Halil Bozkuş, Salih Kumaş,        Mehmet Erdoğan, İhsan Yazıcıoğlu, Sabri Dinç, Nazım Erdoğan, Fevzi Ekşi,          Hasan Pınarcık, Turgay Aydın, Muhammet Mustafa Şentürk, Fevzi Mazlum,          Güler Demiroğlu, Özkan Özyağcı, Nur Oğuz, Nezih Anıl, Sibel Yıldız,                      Fehmi Karaarslan, Cumhur Nalcı, Kemal Özer, Şerif Sertan Ocakçı, Serkan Yalçın, Coşkun Öztürk, Fikret Fota’nın iştiraki ile toplandı. Üyeler Eyüp Karaarslan, Sezai Meriç, Yusuf Kalay, Ayhan Atay, Osman Yavuz ve Adil Ateş toplantıya 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C20638">
        <w:rPr>
          <w:b/>
        </w:rPr>
        <w:t>4</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CE6E55" w:rsidRDefault="00CE6E55" w:rsidP="00CE6E55">
      <w:pPr>
        <w:ind w:firstLine="708"/>
        <w:jc w:val="both"/>
        <w:rPr>
          <w:b/>
        </w:rPr>
      </w:pPr>
      <w:r>
        <w:rPr>
          <w:b/>
        </w:rPr>
        <w:t xml:space="preserve"> Gündemin İKİNCİ maddesi gereğince; </w:t>
      </w:r>
      <w:r w:rsidR="003240C6">
        <w:rPr>
          <w:b/>
        </w:rPr>
        <w:t>Belediyemizin ortak ol</w:t>
      </w:r>
      <w:r w:rsidR="00AA2AA4">
        <w:rPr>
          <w:b/>
        </w:rPr>
        <w:t>a</w:t>
      </w:r>
      <w:r w:rsidR="003240C6">
        <w:rPr>
          <w:b/>
        </w:rPr>
        <w:t>rak yer aldığı</w:t>
      </w:r>
      <w:r w:rsidR="00AA2AA4">
        <w:rPr>
          <w:b/>
        </w:rPr>
        <w:t xml:space="preserve"> </w:t>
      </w:r>
      <w:r>
        <w:rPr>
          <w:b/>
        </w:rPr>
        <w:t>“</w:t>
      </w:r>
      <w:r w:rsidR="003240C6">
        <w:rPr>
          <w:b/>
        </w:rPr>
        <w:t>Kadına Yönelik Şiddetle Mücadelede Uzmanlık Köprüleri”</w:t>
      </w:r>
      <w:r>
        <w:rPr>
          <w:b/>
        </w:rPr>
        <w:t xml:space="preserve"> adlı Avrupa Birliği Projesi için </w:t>
      </w:r>
      <w:r w:rsidR="003240C6">
        <w:rPr>
          <w:b/>
        </w:rPr>
        <w:t>görevlendirme yapılması</w:t>
      </w:r>
      <w:r>
        <w:rPr>
          <w:b/>
        </w:rPr>
        <w:t xml:space="preserve"> konusu ile ilgili Kültür ve Sosyal İşler Müdürlüğünün yazısı okundu.</w:t>
      </w:r>
    </w:p>
    <w:p w:rsidR="00CE6E55" w:rsidRDefault="00CE6E55" w:rsidP="00CE6E55">
      <w:pPr>
        <w:ind w:firstLine="708"/>
        <w:jc w:val="both"/>
        <w:rPr>
          <w:b/>
        </w:rPr>
      </w:pPr>
    </w:p>
    <w:p w:rsidR="00CE6E55" w:rsidRDefault="00CE6E55" w:rsidP="00CE6E55">
      <w:pPr>
        <w:pStyle w:val="stbilgi"/>
        <w:tabs>
          <w:tab w:val="right" w:pos="0"/>
        </w:tabs>
        <w:jc w:val="both"/>
        <w:rPr>
          <w:b/>
        </w:rPr>
      </w:pPr>
      <w:r>
        <w:rPr>
          <w:b/>
        </w:rPr>
        <w:t xml:space="preserve">             Yapılan müzakere neticesinde;</w:t>
      </w:r>
    </w:p>
    <w:p w:rsidR="00CE6E55" w:rsidRPr="00CE6E55" w:rsidRDefault="00CE6E55" w:rsidP="00CE6E55">
      <w:pPr>
        <w:pStyle w:val="stbilgi"/>
        <w:tabs>
          <w:tab w:val="right" w:pos="0"/>
        </w:tabs>
        <w:jc w:val="both"/>
        <w:rPr>
          <w:b/>
        </w:rPr>
      </w:pPr>
    </w:p>
    <w:p w:rsidR="00CE6E55" w:rsidRDefault="00CE6E55" w:rsidP="00CE6E55">
      <w:pPr>
        <w:pStyle w:val="stbilgi"/>
        <w:tabs>
          <w:tab w:val="right" w:pos="0"/>
        </w:tabs>
        <w:jc w:val="both"/>
        <w:rPr>
          <w:b/>
        </w:rPr>
      </w:pPr>
      <w:r>
        <w:rPr>
          <w:b/>
        </w:rPr>
        <w:t xml:space="preserve">             </w:t>
      </w:r>
      <w:r w:rsidRPr="00CE6E55">
        <w:rPr>
          <w:b/>
        </w:rPr>
        <w:t>Nevşehir merkezli Ka</w:t>
      </w:r>
      <w:r w:rsidR="00AA2AA4">
        <w:rPr>
          <w:b/>
        </w:rPr>
        <w:t>padokya Kadın Dayanışma Derneği</w:t>
      </w:r>
      <w:r w:rsidRPr="00CE6E55">
        <w:rPr>
          <w:b/>
        </w:rPr>
        <w:t>nin sahibi olduğu ve Belediyemizin ortak olarak yer aldığı Merkezi Finans ve ihale birimi tarafından yürütülen ”Kadına Yönelik Şiddetle Mücadele Konusunda Faaliyet Gösteren Ulusal ve Yerel Sivil Toplum Örgütlerinin Kapasitesinin Güçlendirilmesi” konulu TR2009/0136.02/039 numaralı</w:t>
      </w:r>
      <w:r>
        <w:rPr>
          <w:b/>
        </w:rPr>
        <w:t xml:space="preserve"> </w:t>
      </w:r>
      <w:r w:rsidRPr="00CE6E55">
        <w:rPr>
          <w:b/>
        </w:rPr>
        <w:t xml:space="preserve">“Cinsiyete Dayalı Şiddetle Mücadelede Uzmanlık Köprüleri” adlı projenin farklı zamanlardaki yurtdışı faaliyetlerinde </w:t>
      </w:r>
      <w:r w:rsidR="003240C6">
        <w:rPr>
          <w:b/>
        </w:rPr>
        <w:t xml:space="preserve">Belediye Meclis Üyesi ve </w:t>
      </w:r>
      <w:r w:rsidRPr="00CE6E55">
        <w:rPr>
          <w:b/>
        </w:rPr>
        <w:t xml:space="preserve">Başkan Yardımcısı Vekili </w:t>
      </w:r>
      <w:r w:rsidR="00AA2AA4" w:rsidRPr="00CE6E55">
        <w:rPr>
          <w:b/>
        </w:rPr>
        <w:t>Av. Nazım</w:t>
      </w:r>
      <w:r w:rsidRPr="00CE6E55">
        <w:rPr>
          <w:b/>
        </w:rPr>
        <w:t xml:space="preserve"> E</w:t>
      </w:r>
      <w:r w:rsidR="00AA2AA4">
        <w:rPr>
          <w:b/>
        </w:rPr>
        <w:t>doğan</w:t>
      </w:r>
      <w:r w:rsidRPr="00CE6E55">
        <w:rPr>
          <w:b/>
        </w:rPr>
        <w:t xml:space="preserve"> </w:t>
      </w:r>
      <w:r w:rsidR="003240C6">
        <w:rPr>
          <w:b/>
        </w:rPr>
        <w:t>ile</w:t>
      </w:r>
      <w:r w:rsidRPr="00CE6E55">
        <w:rPr>
          <w:b/>
        </w:rPr>
        <w:t xml:space="preserve"> </w:t>
      </w:r>
      <w:r w:rsidR="003240C6">
        <w:rPr>
          <w:b/>
        </w:rPr>
        <w:t xml:space="preserve">Belediyemiz Dış İlişkiler Sorumlusu </w:t>
      </w:r>
      <w:r w:rsidRPr="00CE6E55">
        <w:rPr>
          <w:b/>
        </w:rPr>
        <w:t>Meltem G</w:t>
      </w:r>
      <w:r w:rsidR="00AA2AA4">
        <w:rPr>
          <w:b/>
        </w:rPr>
        <w:t>öktan</w:t>
      </w:r>
      <w:r w:rsidRPr="00CE6E55">
        <w:rPr>
          <w:b/>
        </w:rPr>
        <w:t>’ın görevlendirilmesi</w:t>
      </w:r>
      <w:r w:rsidR="00AA2AA4">
        <w:rPr>
          <w:b/>
        </w:rPr>
        <w:t xml:space="preserve"> ile adı geçen kişilere </w:t>
      </w:r>
      <w:r w:rsidR="003240C6">
        <w:rPr>
          <w:b/>
        </w:rPr>
        <w:t xml:space="preserve">23-28 Kasım 2014 tarihleri arasında İtalya ve Slovenya’da düzenlenecek proje toplantılarına katılabilmeleri için </w:t>
      </w:r>
      <w:r w:rsidR="00AA2AA4">
        <w:rPr>
          <w:b/>
        </w:rPr>
        <w:t>H</w:t>
      </w:r>
      <w:r w:rsidR="003240C6">
        <w:rPr>
          <w:b/>
        </w:rPr>
        <w:t xml:space="preserve">izmet </w:t>
      </w:r>
      <w:r w:rsidR="00AA2AA4">
        <w:rPr>
          <w:b/>
        </w:rPr>
        <w:t>P</w:t>
      </w:r>
      <w:r w:rsidR="003240C6">
        <w:rPr>
          <w:b/>
        </w:rPr>
        <w:t xml:space="preserve">asaportu çıkartılması </w:t>
      </w:r>
      <w:r>
        <w:rPr>
          <w:b/>
        </w:rPr>
        <w:t>katılanların oybirliği ile kabul edildi.</w:t>
      </w:r>
    </w:p>
    <w:p w:rsidR="00CE6E55" w:rsidRDefault="00CE6E55" w:rsidP="00CE6E55">
      <w:pPr>
        <w:pStyle w:val="stbilgi"/>
        <w:jc w:val="both"/>
        <w:rPr>
          <w:b/>
        </w:rPr>
      </w:pPr>
    </w:p>
    <w:p w:rsidR="0039395E" w:rsidRPr="0026624D" w:rsidRDefault="0039395E" w:rsidP="0039395E">
      <w:pPr>
        <w:pStyle w:val="stbilgi"/>
        <w:jc w:val="both"/>
        <w:rPr>
          <w:b/>
        </w:rPr>
      </w:pPr>
    </w:p>
    <w:p w:rsidR="00C32271" w:rsidRDefault="0039395E" w:rsidP="00C32271">
      <w:pPr>
        <w:jc w:val="both"/>
        <w:rPr>
          <w:color w:val="000000"/>
        </w:rPr>
      </w:pPr>
      <w:r w:rsidRPr="0026624D">
        <w:rPr>
          <w:color w:val="000000"/>
        </w:rPr>
        <w:t xml:space="preserve">           </w:t>
      </w:r>
    </w:p>
    <w:p w:rsidR="003240C6" w:rsidRDefault="003240C6"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DA097C">
        <w:rPr>
          <w:b/>
        </w:rPr>
        <w:t>Reşat LATİF</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r w:rsidRPr="00DA097C">
        <w:rPr>
          <w:b/>
        </w:rPr>
        <w:t>Başkan V.</w:t>
      </w:r>
    </w:p>
    <w:sectPr w:rsidR="00C32271" w:rsidRPr="00DA097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2AC" w:rsidRDefault="00CF52AC" w:rsidP="00CE6E55">
      <w:r>
        <w:separator/>
      </w:r>
    </w:p>
  </w:endnote>
  <w:endnote w:type="continuationSeparator" w:id="0">
    <w:p w:rsidR="00CF52AC" w:rsidRDefault="00CF52AC" w:rsidP="00CE6E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2AC" w:rsidRDefault="00CF52AC" w:rsidP="00CE6E55">
      <w:r>
        <w:separator/>
      </w:r>
    </w:p>
  </w:footnote>
  <w:footnote w:type="continuationSeparator" w:id="0">
    <w:p w:rsidR="00CF52AC" w:rsidRDefault="00CF52AC" w:rsidP="00CE6E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KÜLTÜR VE SOSYAL İŞLER MÜDÜRLÜĞÜ"/>
    <w:docVar w:name="DONEM" w:val=" "/>
    <w:docVar w:name="EVRAK_NO" w:val=" "/>
    <w:docVar w:name="EVRAK_TARIHI" w:val=" "/>
    <w:docVar w:name="GUN_ADI" w:val="PAZARTESI"/>
    <w:docVar w:name="GUN_SAYI" w:val="10"/>
    <w:docVar w:name="IMZALAR" w:val="_x000D__x000D__x000D_"/>
    <w:docVar w:name="IZINLI" w:val="_x000A_"/>
    <w:docVar w:name="KARAR_NO" w:val="2014-18/174"/>
    <w:docVar w:name="KARAR_SONUCU" w:val="_x000A_"/>
    <w:docVar w:name="KARAR_TARIHI" w:val="10/11/2014"/>
    <w:docVar w:name="KARAR_YILI" w:val="2014"/>
    <w:docVar w:name="KARARA_KATILANLAR" w:val="_x000A_"/>
    <w:docVar w:name="KATIP" w:val="_x000A_"/>
    <w:docVar w:name="KONU" w:val="AVRUPA BİRLİĞİ PROJESİ İÇİN GÖREVLENDİRME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D6DD8"/>
    <w:rsid w:val="00195F92"/>
    <w:rsid w:val="001C3523"/>
    <w:rsid w:val="00271BF7"/>
    <w:rsid w:val="003240C6"/>
    <w:rsid w:val="0039395E"/>
    <w:rsid w:val="00496999"/>
    <w:rsid w:val="005B6652"/>
    <w:rsid w:val="006F52A9"/>
    <w:rsid w:val="00734F6E"/>
    <w:rsid w:val="00742005"/>
    <w:rsid w:val="00762A8F"/>
    <w:rsid w:val="00880D98"/>
    <w:rsid w:val="008E7E80"/>
    <w:rsid w:val="00913175"/>
    <w:rsid w:val="00972CBB"/>
    <w:rsid w:val="009809C6"/>
    <w:rsid w:val="009B2342"/>
    <w:rsid w:val="00AA2AA4"/>
    <w:rsid w:val="00AA3D24"/>
    <w:rsid w:val="00AB07F4"/>
    <w:rsid w:val="00B77BD7"/>
    <w:rsid w:val="00BD252F"/>
    <w:rsid w:val="00BD3F13"/>
    <w:rsid w:val="00C16CC4"/>
    <w:rsid w:val="00C20638"/>
    <w:rsid w:val="00C32271"/>
    <w:rsid w:val="00C4277D"/>
    <w:rsid w:val="00CE6E55"/>
    <w:rsid w:val="00CF52AC"/>
    <w:rsid w:val="00D07F6E"/>
    <w:rsid w:val="00DA097C"/>
    <w:rsid w:val="00DC42EC"/>
    <w:rsid w:val="00E02606"/>
    <w:rsid w:val="00E754BA"/>
    <w:rsid w:val="00E85A40"/>
    <w:rsid w:val="00ED1B26"/>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CE6E55"/>
    <w:pPr>
      <w:tabs>
        <w:tab w:val="center" w:pos="4536"/>
        <w:tab w:val="right" w:pos="9072"/>
      </w:tabs>
    </w:pPr>
  </w:style>
  <w:style w:type="character" w:customStyle="1" w:styleId="AltbilgiChar">
    <w:name w:val="Altbilgi Char"/>
    <w:basedOn w:val="VarsaylanParagrafYazTipi"/>
    <w:link w:val="Altbilgi"/>
    <w:rsid w:val="00CE6E55"/>
    <w:rPr>
      <w:sz w:val="24"/>
      <w:szCs w:val="24"/>
    </w:rPr>
  </w:style>
</w:styles>
</file>

<file path=word/webSettings.xml><?xml version="1.0" encoding="utf-8"?>
<w:webSettings xmlns:r="http://schemas.openxmlformats.org/officeDocument/2006/relationships" xmlns:w="http://schemas.openxmlformats.org/wordprocessingml/2006/main">
  <w:divs>
    <w:div w:id="129132192">
      <w:bodyDiv w:val="1"/>
      <w:marLeft w:val="0"/>
      <w:marRight w:val="0"/>
      <w:marTop w:val="0"/>
      <w:marBottom w:val="0"/>
      <w:divBdr>
        <w:top w:val="none" w:sz="0" w:space="0" w:color="auto"/>
        <w:left w:val="none" w:sz="0" w:space="0" w:color="auto"/>
        <w:bottom w:val="none" w:sz="0" w:space="0" w:color="auto"/>
        <w:right w:val="none" w:sz="0" w:space="0" w:color="auto"/>
      </w:divBdr>
    </w:div>
    <w:div w:id="163513441">
      <w:bodyDiv w:val="1"/>
      <w:marLeft w:val="0"/>
      <w:marRight w:val="0"/>
      <w:marTop w:val="0"/>
      <w:marBottom w:val="0"/>
      <w:divBdr>
        <w:top w:val="none" w:sz="0" w:space="0" w:color="auto"/>
        <w:left w:val="none" w:sz="0" w:space="0" w:color="auto"/>
        <w:bottom w:val="none" w:sz="0" w:space="0" w:color="auto"/>
        <w:right w:val="none" w:sz="0" w:space="0" w:color="auto"/>
      </w:divBdr>
    </w:div>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702903965">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393</Words>
  <Characters>2244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2014-11-12T13:24:00Z</cp:lastPrinted>
  <dcterms:created xsi:type="dcterms:W3CDTF">2014-11-17T06:29:00Z</dcterms:created>
  <dcterms:modified xsi:type="dcterms:W3CDTF">2014-11-17T06:29:00Z</dcterms:modified>
</cp:coreProperties>
</file>