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CF3518">
                <w:rPr>
                  <w:b/>
                </w:rPr>
                <w:t>2018-23/164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CF3518">
                <w:rPr>
                  <w:b/>
                </w:rPr>
                <w:t>ZABITA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CF3518">
                <w:rPr>
                  <w:b/>
                </w:rPr>
                <w:t>13/11/2018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CF351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0E1CD1">
            <w:pPr>
              <w:rPr>
                <w:b/>
              </w:rPr>
            </w:pPr>
            <w:r>
              <w:rPr>
                <w:b/>
                <w:lang w:val="fr-FR"/>
              </w:rPr>
              <w:t xml:space="preserve">KONUSU  : </w:t>
            </w:r>
            <w:fldSimple w:instr=" DOCVARIABLE  KONU  \* MERGEFORMAT ">
              <w:r w:rsidR="00CF3518">
                <w:rPr>
                  <w:b/>
                </w:rPr>
                <w:t>GELİR TARİFESİNDE DEĞİŞİKLİK</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1761B8">
        <w:rPr>
          <w:b/>
        </w:rPr>
        <w:t xml:space="preserve">Karadeniz Ereğli Belediye Meclisi bugün saat </w:t>
      </w:r>
      <w:r w:rsidR="00767CD1">
        <w:rPr>
          <w:b/>
        </w:rPr>
        <w:t>10</w:t>
      </w:r>
      <w:r w:rsidR="001761B8">
        <w:rPr>
          <w:b/>
        </w:rPr>
        <w:t xml:space="preserve">.00’da Meclis Başkanı                                 Dr.Hüseyin UYSAL’ın Başkanlığında; Üye </w:t>
      </w:r>
      <w:r w:rsidR="001761B8">
        <w:rPr>
          <w:b/>
          <w:bCs/>
        </w:rPr>
        <w:t xml:space="preserve">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w:t>
      </w:r>
      <w:r w:rsidR="000E1CD1">
        <w:rPr>
          <w:b/>
          <w:bCs/>
        </w:rPr>
        <w:t xml:space="preserve">ve </w:t>
      </w:r>
      <w:r w:rsidR="001761B8">
        <w:rPr>
          <w:b/>
          <w:bCs/>
        </w:rPr>
        <w:t xml:space="preserve">Mustafa Başhan’ın iştiraki ile toplandı. Üye Osman Yavuz toplantıya </w:t>
      </w:r>
      <w:r w:rsidR="001D663E">
        <w:rPr>
          <w:b/>
          <w:bCs/>
        </w:rPr>
        <w:t>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DA4411">
        <w:rPr>
          <w:b/>
        </w:rPr>
        <w:t>Kasım</w:t>
      </w:r>
      <w:r>
        <w:rPr>
          <w:b/>
        </w:rPr>
        <w:t xml:space="preserve">/2018 aylık toplantı döneminin </w:t>
      </w:r>
      <w:r w:rsidR="001761B8">
        <w:rPr>
          <w:b/>
        </w:rPr>
        <w:t>5</w:t>
      </w:r>
      <w:r>
        <w:rPr>
          <w:b/>
        </w:rPr>
        <w:t>.birleşiminin, 1.oturumunda;</w:t>
      </w:r>
    </w:p>
    <w:p w:rsidR="00F4016C" w:rsidRDefault="00F4016C" w:rsidP="002E2D25">
      <w:pPr>
        <w:jc w:val="both"/>
        <w:rPr>
          <w:b/>
        </w:rPr>
      </w:pPr>
    </w:p>
    <w:p w:rsidR="000E1CD1" w:rsidRDefault="000E1CD1" w:rsidP="000E1CD1">
      <w:pPr>
        <w:tabs>
          <w:tab w:val="left" w:pos="0"/>
          <w:tab w:val="left" w:pos="709"/>
        </w:tabs>
        <w:spacing w:after="240"/>
        <w:contextualSpacing/>
        <w:jc w:val="both"/>
        <w:rPr>
          <w:b/>
        </w:rPr>
      </w:pPr>
      <w:r>
        <w:rPr>
          <w:b/>
        </w:rPr>
        <w:tab/>
        <w:t>Gündemin İKİNCİ maddesi gereğince; Belediyemiz 2018 Mali yılı Gelir tarifesine ilave yapılması konusu incelenmek üzere Plan ve Bütçe Komisyonu ile Hukuk İşleri Komisyonuna havale edilmiş olup, komisyonlar gerekli incelemelerini yaparak hazırlamış olduğu raporunu Başkanlığıma tevdii etmiş bulunmaktadır. Komisyon raporunu okundu.</w:t>
      </w:r>
    </w:p>
    <w:p w:rsidR="000E1CD1" w:rsidRDefault="000E1CD1" w:rsidP="000E1CD1">
      <w:pPr>
        <w:tabs>
          <w:tab w:val="left" w:pos="0"/>
          <w:tab w:val="left" w:pos="709"/>
        </w:tabs>
        <w:spacing w:after="240"/>
        <w:contextualSpacing/>
        <w:jc w:val="both"/>
        <w:rPr>
          <w:b/>
        </w:rPr>
      </w:pPr>
    </w:p>
    <w:p w:rsidR="006238F9" w:rsidRDefault="000E1CD1" w:rsidP="000E1CD1">
      <w:pPr>
        <w:ind w:firstLine="708"/>
        <w:jc w:val="both"/>
        <w:rPr>
          <w:b/>
        </w:rPr>
      </w:pPr>
      <w:r>
        <w:rPr>
          <w:b/>
        </w:rPr>
        <w:t>Yapılan müzakere neticesinde;</w:t>
      </w:r>
    </w:p>
    <w:p w:rsidR="000E1CD1" w:rsidRDefault="000E1CD1" w:rsidP="000E1CD1">
      <w:pPr>
        <w:ind w:firstLine="708"/>
        <w:jc w:val="both"/>
        <w:rPr>
          <w:b/>
        </w:rPr>
      </w:pPr>
    </w:p>
    <w:p w:rsidR="000E1CD1" w:rsidRDefault="000E1CD1" w:rsidP="000E1CD1">
      <w:pPr>
        <w:ind w:firstLine="708"/>
        <w:jc w:val="both"/>
        <w:rPr>
          <w:b/>
          <w:color w:val="000000"/>
        </w:rPr>
      </w:pPr>
      <w:r>
        <w:rPr>
          <w:b/>
          <w:color w:val="000000"/>
        </w:rPr>
        <w:t>Belediyemiz 2018 mali yılı gelir tarifesine Ruhi Cöbekoğlu Bulvarı ve Oto Garajı Küme Evleri işgaliye bedelinin belirlenerek Gelir tarifesine eklenmesi istenilen söz konusu alanda belirtilen bölgenin sınırlarının kesin olarak belirtilmediğinden hukuki sorunlar teşkil edebileceği ayrıca alanın çok büyük olduğu ve işgaliye yerine göre işgaliye bedelinin sabit miktarda olmaması gerektiğinden reddi;</w:t>
      </w:r>
    </w:p>
    <w:p w:rsidR="000E1CD1" w:rsidRDefault="000E1CD1" w:rsidP="000E1CD1">
      <w:pPr>
        <w:ind w:firstLine="708"/>
        <w:jc w:val="both"/>
        <w:rPr>
          <w:b/>
          <w:color w:val="000000"/>
        </w:rPr>
      </w:pPr>
      <w:r>
        <w:rPr>
          <w:b/>
          <w:color w:val="000000"/>
        </w:rPr>
        <w:t xml:space="preserve"> </w:t>
      </w:r>
    </w:p>
    <w:p w:rsidR="00DA4411" w:rsidRDefault="00DA4411" w:rsidP="002E2D25">
      <w:pPr>
        <w:jc w:val="both"/>
        <w:rPr>
          <w:b/>
        </w:rPr>
      </w:pPr>
    </w:p>
    <w:p w:rsidR="000E1CD1" w:rsidRDefault="000E1CD1" w:rsidP="000E1CD1">
      <w:pPr>
        <w:ind w:firstLine="708"/>
        <w:jc w:val="both"/>
        <w:rPr>
          <w:b/>
          <w:bCs/>
        </w:rPr>
      </w:pPr>
      <w:r w:rsidRPr="000E1CD1">
        <w:rPr>
          <w:b/>
          <w:bCs/>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r>
        <w:rPr>
          <w:b/>
          <w:bCs/>
        </w:rPr>
        <w:t xml:space="preserve"> </w:t>
      </w:r>
    </w:p>
    <w:p w:rsidR="000E1CD1" w:rsidRDefault="000E1CD1" w:rsidP="002E2D25">
      <w:pPr>
        <w:jc w:val="both"/>
        <w:rPr>
          <w:b/>
        </w:rPr>
      </w:pPr>
    </w:p>
    <w:p w:rsidR="00DA4411" w:rsidRDefault="00DA4411" w:rsidP="002E2D25">
      <w:pPr>
        <w:jc w:val="both"/>
        <w:rPr>
          <w:b/>
        </w:rPr>
      </w:pPr>
    </w:p>
    <w:p w:rsidR="000E1CD1" w:rsidRDefault="000E1CD1" w:rsidP="002E2D25">
      <w:pPr>
        <w:jc w:val="both"/>
        <w:rPr>
          <w:b/>
        </w:rPr>
      </w:pPr>
    </w:p>
    <w:p w:rsidR="000E1CD1" w:rsidRDefault="000E1CD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CF3518">
          <w:rPr>
            <w:rFonts w:ascii="Courier New" w:hAnsi="Courier New" w:cs="Courier New"/>
            <w:sz w:val="18"/>
            <w:szCs w:val="18"/>
          </w:rPr>
          <w:cr/>
        </w:r>
        <w:r w:rsidR="00CF3518">
          <w:rPr>
            <w:rFonts w:ascii="Courier New" w:hAnsi="Courier New" w:cs="Courier New"/>
            <w:sz w:val="18"/>
            <w:szCs w:val="18"/>
          </w:rPr>
          <w:cr/>
        </w:r>
        <w:r w:rsidR="00CF3518">
          <w:rPr>
            <w:rFonts w:ascii="Courier New" w:hAnsi="Courier New" w:cs="Courier New"/>
            <w:sz w:val="18"/>
            <w:szCs w:val="18"/>
          </w:rPr>
          <w:cr/>
        </w:r>
      </w:fldSimple>
    </w:p>
    <w:sectPr w:rsidR="00AA3D24" w:rsidRPr="00AA3D24" w:rsidSect="000E1CD1">
      <w:footerReference w:type="default" r:id="rId7"/>
      <w:pgSz w:w="11906" w:h="16838"/>
      <w:pgMar w:top="993" w:right="1417" w:bottom="709"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4EE4" w:rsidRDefault="000E4EE4" w:rsidP="006A754B">
      <w:r>
        <w:separator/>
      </w:r>
    </w:p>
  </w:endnote>
  <w:endnote w:type="continuationSeparator" w:id="1">
    <w:p w:rsidR="000E4EE4" w:rsidRDefault="000E4EE4"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4EE4" w:rsidRDefault="000E4EE4" w:rsidP="006A754B">
      <w:r>
        <w:separator/>
      </w:r>
    </w:p>
  </w:footnote>
  <w:footnote w:type="continuationSeparator" w:id="1">
    <w:p w:rsidR="000E4EE4" w:rsidRDefault="000E4EE4"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ZABITA MÜDÜRLÜĞÜ"/>
    <w:docVar w:name="DONEM" w:val=" "/>
    <w:docVar w:name="EVRAK_NO" w:val=" "/>
    <w:docVar w:name="EVRAK_TARIHI" w:val=" "/>
    <w:docVar w:name="GUN_ADI" w:val="SALI     "/>
    <w:docVar w:name="GUN_SAYI" w:val="13"/>
    <w:docVar w:name="IMZALAR" w:val="&#10;&#10;&#10;"/>
    <w:docVar w:name="IZINLI" w:val="&#10;"/>
    <w:docVar w:name="KARAR_NO" w:val="2018-23/164"/>
    <w:docVar w:name="KARAR_SONUCU" w:val="&#10;"/>
    <w:docVar w:name="KARAR_TARIHI" w:val="13/11/2018"/>
    <w:docVar w:name="KARAR_YILI" w:val="2018"/>
    <w:docVar w:name="KARARA_KATILANLAR" w:val="&#10;"/>
    <w:docVar w:name="KATIP" w:val="&#10;"/>
    <w:docVar w:name="KONU" w:val="GELİR TARİFESİNDE DEĞİŞİKLİK"/>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60E93"/>
    <w:rsid w:val="00061C34"/>
    <w:rsid w:val="0006368B"/>
    <w:rsid w:val="00085BD7"/>
    <w:rsid w:val="0009111F"/>
    <w:rsid w:val="00093ACC"/>
    <w:rsid w:val="00095AF8"/>
    <w:rsid w:val="000A4EA8"/>
    <w:rsid w:val="000B6DB2"/>
    <w:rsid w:val="000C623E"/>
    <w:rsid w:val="000E1CD1"/>
    <w:rsid w:val="000E4EE4"/>
    <w:rsid w:val="000F62E7"/>
    <w:rsid w:val="00104A0D"/>
    <w:rsid w:val="00125E81"/>
    <w:rsid w:val="00131F47"/>
    <w:rsid w:val="00157DEB"/>
    <w:rsid w:val="001603F7"/>
    <w:rsid w:val="00164EF2"/>
    <w:rsid w:val="001761B8"/>
    <w:rsid w:val="00193863"/>
    <w:rsid w:val="001C7774"/>
    <w:rsid w:val="001D663E"/>
    <w:rsid w:val="002033D8"/>
    <w:rsid w:val="0022029E"/>
    <w:rsid w:val="002544F9"/>
    <w:rsid w:val="002577A7"/>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4265E"/>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64D6E"/>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97934"/>
    <w:rsid w:val="006A155D"/>
    <w:rsid w:val="006A185C"/>
    <w:rsid w:val="006A754B"/>
    <w:rsid w:val="006B4D70"/>
    <w:rsid w:val="006E3726"/>
    <w:rsid w:val="006F24FA"/>
    <w:rsid w:val="0070582D"/>
    <w:rsid w:val="00723BB6"/>
    <w:rsid w:val="00725848"/>
    <w:rsid w:val="0073573C"/>
    <w:rsid w:val="00755A32"/>
    <w:rsid w:val="00767CD1"/>
    <w:rsid w:val="00772DA3"/>
    <w:rsid w:val="00776B5D"/>
    <w:rsid w:val="00796247"/>
    <w:rsid w:val="00796365"/>
    <w:rsid w:val="007A4A3C"/>
    <w:rsid w:val="007A502A"/>
    <w:rsid w:val="007A5413"/>
    <w:rsid w:val="007C588A"/>
    <w:rsid w:val="007C798C"/>
    <w:rsid w:val="007E2834"/>
    <w:rsid w:val="007F6113"/>
    <w:rsid w:val="007F721B"/>
    <w:rsid w:val="0081090A"/>
    <w:rsid w:val="008145AE"/>
    <w:rsid w:val="008217E5"/>
    <w:rsid w:val="00836B11"/>
    <w:rsid w:val="0087346C"/>
    <w:rsid w:val="0088093D"/>
    <w:rsid w:val="0088545A"/>
    <w:rsid w:val="00896727"/>
    <w:rsid w:val="008B2410"/>
    <w:rsid w:val="008B5B0B"/>
    <w:rsid w:val="008C4F56"/>
    <w:rsid w:val="008D4CE8"/>
    <w:rsid w:val="008D5738"/>
    <w:rsid w:val="008E0297"/>
    <w:rsid w:val="008F7040"/>
    <w:rsid w:val="00910CDB"/>
    <w:rsid w:val="00911B9C"/>
    <w:rsid w:val="009177B1"/>
    <w:rsid w:val="0092368C"/>
    <w:rsid w:val="00931A71"/>
    <w:rsid w:val="00965A4D"/>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B76B9"/>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B6949"/>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CF3518"/>
    <w:rsid w:val="00D022D6"/>
    <w:rsid w:val="00D06EFC"/>
    <w:rsid w:val="00D07F6E"/>
    <w:rsid w:val="00D2447F"/>
    <w:rsid w:val="00D36BC7"/>
    <w:rsid w:val="00D377A7"/>
    <w:rsid w:val="00D42CBA"/>
    <w:rsid w:val="00D550E1"/>
    <w:rsid w:val="00D710BB"/>
    <w:rsid w:val="00D73667"/>
    <w:rsid w:val="00D9419E"/>
    <w:rsid w:val="00DA4411"/>
    <w:rsid w:val="00DE6FE3"/>
    <w:rsid w:val="00DF11B9"/>
    <w:rsid w:val="00DF792F"/>
    <w:rsid w:val="00E14FA0"/>
    <w:rsid w:val="00E21C1B"/>
    <w:rsid w:val="00E27BF8"/>
    <w:rsid w:val="00E30192"/>
    <w:rsid w:val="00E31FF7"/>
    <w:rsid w:val="00E754BA"/>
    <w:rsid w:val="00E76118"/>
    <w:rsid w:val="00ED4B01"/>
    <w:rsid w:val="00F1346E"/>
    <w:rsid w:val="00F1496C"/>
    <w:rsid w:val="00F17E75"/>
    <w:rsid w:val="00F20287"/>
    <w:rsid w:val="00F33C98"/>
    <w:rsid w:val="00F3775B"/>
    <w:rsid w:val="00F4016C"/>
    <w:rsid w:val="00F532EC"/>
    <w:rsid w:val="00F55F5F"/>
    <w:rsid w:val="00F92F35"/>
    <w:rsid w:val="00FA1B8A"/>
    <w:rsid w:val="00FA63DD"/>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0341991">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59741378">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575166363">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418</Words>
  <Characters>2386</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2018-11-14T07:57:00Z</cp:lastPrinted>
  <dcterms:created xsi:type="dcterms:W3CDTF">2018-11-26T12:55:00Z</dcterms:created>
  <dcterms:modified xsi:type="dcterms:W3CDTF">2018-11-26T12:55:00Z</dcterms:modified>
</cp:coreProperties>
</file>