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D1F3D">
                <w:rPr>
                  <w:b/>
                </w:rPr>
                <w:t>2024-13/77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D1F3D">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D1F3D">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D1F3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D1F3D">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A38F9" w:rsidRDefault="00AE07F2" w:rsidP="00DA38F9">
      <w:pPr>
        <w:pStyle w:val="NormalWeb"/>
        <w:shd w:val="clear" w:color="auto" w:fill="FFFFFF"/>
        <w:tabs>
          <w:tab w:val="left" w:pos="709"/>
        </w:tabs>
        <w:spacing w:before="0" w:beforeAutospacing="0" w:after="0" w:afterAutospacing="0"/>
        <w:jc w:val="both"/>
        <w:rPr>
          <w:b/>
        </w:rPr>
      </w:pPr>
      <w:r>
        <w:rPr>
          <w:b/>
        </w:rPr>
        <w:tab/>
      </w:r>
      <w:r w:rsidR="00DA38F9">
        <w:rPr>
          <w:b/>
        </w:rPr>
        <w:t>Gündemin ÜÇÜNCÜ maddesi gereğince; Belediyemiz 2025 mali yılı Performans Programının görüşülmesi konusu ile ilgili Başkanlık Makamının yazısı okundu.</w:t>
      </w:r>
    </w:p>
    <w:p w:rsidR="00DA38F9" w:rsidRDefault="00DA38F9" w:rsidP="00DA38F9">
      <w:pPr>
        <w:pStyle w:val="NormalWeb"/>
        <w:shd w:val="clear" w:color="auto" w:fill="FFFFFF"/>
        <w:tabs>
          <w:tab w:val="left" w:pos="709"/>
        </w:tabs>
        <w:spacing w:before="0" w:beforeAutospacing="0" w:after="0" w:afterAutospacing="0"/>
        <w:jc w:val="both"/>
        <w:rPr>
          <w:b/>
        </w:rPr>
      </w:pPr>
    </w:p>
    <w:p w:rsidR="00DA38F9" w:rsidRDefault="00DA38F9" w:rsidP="00DA38F9">
      <w:pPr>
        <w:pStyle w:val="NormalWeb"/>
        <w:shd w:val="clear" w:color="auto" w:fill="FFFFFF"/>
        <w:tabs>
          <w:tab w:val="left" w:pos="709"/>
        </w:tabs>
        <w:spacing w:before="0" w:beforeAutospacing="0" w:after="0" w:afterAutospacing="0"/>
        <w:jc w:val="both"/>
        <w:rPr>
          <w:b/>
        </w:rPr>
      </w:pPr>
      <w:r>
        <w:rPr>
          <w:b/>
        </w:rPr>
        <w:tab/>
        <w:t>Yapılan müzakere neticesinde;</w:t>
      </w:r>
    </w:p>
    <w:p w:rsidR="00DA38F9" w:rsidRDefault="00DA38F9" w:rsidP="00DA38F9">
      <w:pPr>
        <w:pStyle w:val="NormalWeb"/>
        <w:shd w:val="clear" w:color="auto" w:fill="FFFFFF"/>
        <w:tabs>
          <w:tab w:val="left" w:pos="709"/>
        </w:tabs>
        <w:spacing w:before="0" w:beforeAutospacing="0" w:after="0" w:afterAutospacing="0"/>
        <w:jc w:val="both"/>
        <w:rPr>
          <w:b/>
        </w:rPr>
      </w:pPr>
    </w:p>
    <w:p w:rsidR="00DA38F9" w:rsidRDefault="00DA38F9" w:rsidP="00DA38F9">
      <w:pPr>
        <w:pStyle w:val="NormalWeb"/>
        <w:shd w:val="clear" w:color="auto" w:fill="FFFFFF"/>
        <w:tabs>
          <w:tab w:val="left" w:pos="709"/>
        </w:tabs>
        <w:spacing w:before="0" w:beforeAutospacing="0" w:after="0" w:afterAutospacing="0"/>
        <w:jc w:val="both"/>
        <w:rPr>
          <w:b/>
        </w:rPr>
      </w:pPr>
      <w:r>
        <w:rPr>
          <w:b/>
        </w:rPr>
        <w:tab/>
        <w:t>Belediyemiz 2025 mali yılı Performans Programının incelenmek üzere Plan ve Bütçe Komisyonuna havale edilmesi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AD1F3D">
          <w:rPr>
            <w:rFonts w:ascii="Courier New" w:hAnsi="Courier New" w:cs="Courier New"/>
            <w:sz w:val="18"/>
            <w:szCs w:val="18"/>
          </w:rPr>
          <w:cr/>
        </w:r>
        <w:r w:rsidR="00AD1F3D">
          <w:rPr>
            <w:rFonts w:ascii="Courier New" w:hAnsi="Courier New" w:cs="Courier New"/>
            <w:sz w:val="18"/>
            <w:szCs w:val="18"/>
          </w:rPr>
          <w:cr/>
        </w:r>
        <w:r w:rsidR="00AD1F3D">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398" w:rsidRDefault="00775398" w:rsidP="00DA38F9">
      <w:r>
        <w:separator/>
      </w:r>
    </w:p>
  </w:endnote>
  <w:endnote w:type="continuationSeparator" w:id="1">
    <w:p w:rsidR="00775398" w:rsidRDefault="00775398" w:rsidP="00DA3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398" w:rsidRDefault="00775398" w:rsidP="00DA38F9">
      <w:r>
        <w:separator/>
      </w:r>
    </w:p>
  </w:footnote>
  <w:footnote w:type="continuationSeparator" w:id="1">
    <w:p w:rsidR="00775398" w:rsidRDefault="00775398" w:rsidP="00DA38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24-13/77"/>
    <w:docVar w:name="KARAR_SONUCU" w:val="&#10;"/>
    <w:docVar w:name="KARAR_TARIHI" w:val="06/11/2024"/>
    <w:docVar w:name="KARAR_YILI" w:val="2024"/>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1E7590"/>
    <w:rsid w:val="002033D8"/>
    <w:rsid w:val="00215A41"/>
    <w:rsid w:val="0023047C"/>
    <w:rsid w:val="00263DF6"/>
    <w:rsid w:val="00271E31"/>
    <w:rsid w:val="0027206C"/>
    <w:rsid w:val="00272379"/>
    <w:rsid w:val="00273A8C"/>
    <w:rsid w:val="002B7A29"/>
    <w:rsid w:val="002E584E"/>
    <w:rsid w:val="00313838"/>
    <w:rsid w:val="0033792D"/>
    <w:rsid w:val="003B2ACA"/>
    <w:rsid w:val="003B4AC1"/>
    <w:rsid w:val="003E17AA"/>
    <w:rsid w:val="003F1DB8"/>
    <w:rsid w:val="0041281D"/>
    <w:rsid w:val="0042474F"/>
    <w:rsid w:val="00495E66"/>
    <w:rsid w:val="00496999"/>
    <w:rsid w:val="004B16C1"/>
    <w:rsid w:val="004B7089"/>
    <w:rsid w:val="004D2FEF"/>
    <w:rsid w:val="004E5464"/>
    <w:rsid w:val="004F31D0"/>
    <w:rsid w:val="00577470"/>
    <w:rsid w:val="005909DE"/>
    <w:rsid w:val="005928DB"/>
    <w:rsid w:val="005B3C98"/>
    <w:rsid w:val="005D4A8C"/>
    <w:rsid w:val="00627D5D"/>
    <w:rsid w:val="00671E72"/>
    <w:rsid w:val="00674993"/>
    <w:rsid w:val="006B4D70"/>
    <w:rsid w:val="006C041D"/>
    <w:rsid w:val="006D1CE1"/>
    <w:rsid w:val="006D3DA4"/>
    <w:rsid w:val="006E18E0"/>
    <w:rsid w:val="00712E8F"/>
    <w:rsid w:val="007743B4"/>
    <w:rsid w:val="00775398"/>
    <w:rsid w:val="00785D0A"/>
    <w:rsid w:val="007E724E"/>
    <w:rsid w:val="008208D7"/>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1F3D"/>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B1AA3"/>
    <w:rsid w:val="00CC4611"/>
    <w:rsid w:val="00CC772C"/>
    <w:rsid w:val="00D07F6E"/>
    <w:rsid w:val="00D15EB4"/>
    <w:rsid w:val="00D7581D"/>
    <w:rsid w:val="00DA0DED"/>
    <w:rsid w:val="00DA38F9"/>
    <w:rsid w:val="00DB3A5B"/>
    <w:rsid w:val="00DE05BC"/>
    <w:rsid w:val="00E02E80"/>
    <w:rsid w:val="00E10789"/>
    <w:rsid w:val="00E27BF8"/>
    <w:rsid w:val="00E47716"/>
    <w:rsid w:val="00E47AB9"/>
    <w:rsid w:val="00E67A06"/>
    <w:rsid w:val="00E741D0"/>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A38F9"/>
    <w:pPr>
      <w:tabs>
        <w:tab w:val="center" w:pos="4536"/>
        <w:tab w:val="right" w:pos="9072"/>
      </w:tabs>
    </w:pPr>
  </w:style>
  <w:style w:type="character" w:customStyle="1" w:styleId="AltbilgiChar">
    <w:name w:val="Altbilgi Char"/>
    <w:basedOn w:val="VarsaylanParagrafYazTipi"/>
    <w:link w:val="Altbilgi"/>
    <w:rsid w:val="00DA38F9"/>
    <w:rPr>
      <w:sz w:val="24"/>
      <w:szCs w:val="24"/>
    </w:rPr>
  </w:style>
</w:styles>
</file>

<file path=word/webSettings.xml><?xml version="1.0" encoding="utf-8"?>
<w:webSettings xmlns:r="http://schemas.openxmlformats.org/officeDocument/2006/relationships" xmlns:w="http://schemas.openxmlformats.org/wordprocessingml/2006/main">
  <w:divs>
    <w:div w:id="27224522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2024-11-07T12:35:00Z</cp:lastPrinted>
  <dcterms:created xsi:type="dcterms:W3CDTF">2024-11-27T10:59:00Z</dcterms:created>
  <dcterms:modified xsi:type="dcterms:W3CDTF">2024-11-27T10:59:00Z</dcterms:modified>
</cp:coreProperties>
</file>