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340B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55FC1">
                <w:rPr>
                  <w:b/>
                </w:rPr>
                <w:t>2019-4/35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55FC1">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55FC1">
                <w:rPr>
                  <w:b/>
                </w:rPr>
                <w:t>06/03/2019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55FC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55FC1">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Pr="00B33D4B" w:rsidRDefault="002E60AC" w:rsidP="00C368BA">
      <w:pPr>
        <w:jc w:val="both"/>
        <w:rPr>
          <w:b/>
        </w:rPr>
      </w:pPr>
      <w:r>
        <w:rPr>
          <w:b/>
        </w:rPr>
        <w:tab/>
      </w:r>
      <w:r w:rsidR="00B206AD" w:rsidRPr="00BF7516">
        <w:rPr>
          <w:b/>
        </w:rPr>
        <w:t xml:space="preserve">Karadeniz Ereğli Belediye Meclisi bugün saat 10.00’da Meclis Başkanı                                 Dr.Hüseyin UYSAL’ın Başkanlığında; Üye </w:t>
      </w:r>
      <w:r w:rsidR="00B206AD" w:rsidRPr="00BF7516">
        <w:rPr>
          <w:b/>
          <w:bCs/>
        </w:rPr>
        <w:t xml:space="preserve">Reşat Latif, Eyüp Karaarslan, Sezai Meriç, Yusuf Kalay, Salih Kumaş, Mehmet Erdoğan, Ayhan Atay, İhsan Yazıcıoğlu, </w:t>
      </w:r>
      <w:r w:rsidR="00B206AD">
        <w:rPr>
          <w:b/>
          <w:bCs/>
        </w:rPr>
        <w:t xml:space="preserve">                 </w:t>
      </w:r>
      <w:r w:rsidR="00B206AD" w:rsidRPr="00BF7516">
        <w:rPr>
          <w:b/>
          <w:bCs/>
        </w:rPr>
        <w:t>Sabri Dinç, Fevzi Ekşi, Turgay Aydın, Muhammet Mustafa Şentürk, Fevzi Mazlum, Hacı Mahmut Kırkpınar, Güler Demiroğlu, Özkan Özyağcı, Nur Oğuz, Nezih Anıl, Sibel Yıldız, Fehmi Karaarslan, Kemal Özer, Osman Yavuz, Şerif Sertan Ocakçı, Serkan Yalçın, Coşkun Öztürk, Fikret Fota ve Mustafa Başhan’ın iştiraki ile toplandı. Üyeler Esra Alpago, Halil Bozkuş</w:t>
      </w:r>
      <w:r w:rsidR="00B206AD">
        <w:rPr>
          <w:b/>
          <w:bCs/>
        </w:rPr>
        <w:t>, Hasan Pınarcık</w:t>
      </w:r>
      <w:r w:rsidR="00B206AD" w:rsidRPr="00BF7516">
        <w:rPr>
          <w:b/>
          <w:bCs/>
        </w:rPr>
        <w:t xml:space="preserve"> ve Cumhur Nalcı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C340BF" w:rsidRDefault="00C340BF" w:rsidP="00C340BF">
      <w:pPr>
        <w:ind w:firstLine="708"/>
      </w:pPr>
      <w:r>
        <w:rPr>
          <w:b/>
          <w:bCs/>
        </w:rPr>
        <w:t>Gündemde bulunan;</w:t>
      </w:r>
    </w:p>
    <w:p w:rsidR="00C340BF" w:rsidRDefault="00C340BF" w:rsidP="00C340BF">
      <w:pPr>
        <w:pStyle w:val="stbilgi"/>
        <w:tabs>
          <w:tab w:val="left" w:pos="709"/>
        </w:tabs>
        <w:jc w:val="both"/>
        <w:rPr>
          <w:b/>
        </w:rPr>
      </w:pPr>
      <w:r>
        <w:rPr>
          <w:b/>
        </w:rPr>
        <w:tab/>
      </w:r>
    </w:p>
    <w:p w:rsidR="00C340BF" w:rsidRDefault="00C340BF" w:rsidP="00C340BF">
      <w:pPr>
        <w:pStyle w:val="ListeParagraf"/>
        <w:numPr>
          <w:ilvl w:val="0"/>
          <w:numId w:val="3"/>
        </w:numPr>
        <w:tabs>
          <w:tab w:val="left" w:pos="426"/>
          <w:tab w:val="left" w:pos="709"/>
        </w:tabs>
        <w:spacing w:before="0" w:beforeAutospacing="0" w:after="0" w:afterAutospacing="0"/>
        <w:ind w:left="709"/>
        <w:jc w:val="both"/>
        <w:rPr>
          <w:b/>
          <w:bCs/>
        </w:rPr>
      </w:pPr>
      <w:r>
        <w:rPr>
          <w:b/>
          <w:bCs/>
        </w:rPr>
        <w:t xml:space="preserve">İlçenin Müftü Mahallesi eski terminal alanında Kent Meydanı, Yer altı Otoparkı ve İbadet Alanı imar planı değişikliğine askı müddeti içerisinde yapılan itirazın görüşülmesi. </w:t>
      </w:r>
    </w:p>
    <w:p w:rsidR="00C340BF" w:rsidRDefault="00C340BF" w:rsidP="00C340BF">
      <w:pPr>
        <w:pStyle w:val="ListeParagraf"/>
        <w:numPr>
          <w:ilvl w:val="0"/>
          <w:numId w:val="3"/>
        </w:numPr>
        <w:tabs>
          <w:tab w:val="left" w:pos="426"/>
          <w:tab w:val="left" w:pos="709"/>
        </w:tabs>
        <w:spacing w:before="0" w:beforeAutospacing="0" w:after="0" w:afterAutospacing="0"/>
        <w:ind w:left="709"/>
        <w:jc w:val="both"/>
        <w:rPr>
          <w:b/>
          <w:bCs/>
        </w:rPr>
      </w:pPr>
      <w:r>
        <w:rPr>
          <w:b/>
          <w:bCs/>
        </w:rPr>
        <w:t>İlçemiz Süleymanbeyler Köyündeki Belediyemizin içme suyu arıtma tesisinden branşman hattı bırakılan köylere içme suyunun arıtma maliyetinden verilmesi ve verilecek olan suyun ton fiyatının görüşülmesi.</w:t>
      </w:r>
    </w:p>
    <w:p w:rsidR="00C340BF" w:rsidRDefault="00C340BF" w:rsidP="00C340BF">
      <w:pPr>
        <w:pStyle w:val="ListeParagraf"/>
        <w:numPr>
          <w:ilvl w:val="0"/>
          <w:numId w:val="3"/>
        </w:numPr>
        <w:tabs>
          <w:tab w:val="left" w:pos="426"/>
          <w:tab w:val="left" w:pos="709"/>
        </w:tabs>
        <w:spacing w:before="0" w:beforeAutospacing="0" w:after="0" w:afterAutospacing="0"/>
        <w:ind w:left="709"/>
        <w:jc w:val="both"/>
        <w:rPr>
          <w:b/>
          <w:bCs/>
        </w:rPr>
      </w:pPr>
      <w:r>
        <w:rPr>
          <w:b/>
          <w:bCs/>
        </w:rPr>
        <w:t>Şehirlerarası Otobüs Terminalinin yeni yerine taşınması nedeniyle; çevre yolu tamamlanıncaya kadar ticari taksi ek durak yer taleplerine ait komisyon raporunun görüşülmesi.</w:t>
      </w:r>
    </w:p>
    <w:p w:rsidR="00C340BF" w:rsidRDefault="00C340BF" w:rsidP="00C340BF">
      <w:pPr>
        <w:pStyle w:val="ListeParagraf"/>
        <w:numPr>
          <w:ilvl w:val="0"/>
          <w:numId w:val="3"/>
        </w:numPr>
        <w:tabs>
          <w:tab w:val="left" w:pos="426"/>
          <w:tab w:val="left" w:pos="709"/>
        </w:tabs>
        <w:spacing w:before="0" w:beforeAutospacing="0" w:after="0" w:afterAutospacing="0"/>
        <w:ind w:left="709"/>
        <w:jc w:val="both"/>
        <w:rPr>
          <w:b/>
          <w:bCs/>
        </w:rPr>
      </w:pPr>
      <w:r>
        <w:rPr>
          <w:b/>
          <w:bCs/>
        </w:rPr>
        <w:t>Batı Karadeniz Romanlar Derneğine yer tahsisi yapılmasına ait komisyon raporunun görüşülmesi.</w:t>
      </w:r>
    </w:p>
    <w:p w:rsidR="00C340BF" w:rsidRDefault="00C340BF" w:rsidP="00C340BF">
      <w:pPr>
        <w:pStyle w:val="ListeParagraf"/>
        <w:numPr>
          <w:ilvl w:val="0"/>
          <w:numId w:val="3"/>
        </w:numPr>
        <w:tabs>
          <w:tab w:val="left" w:pos="426"/>
          <w:tab w:val="left" w:pos="709"/>
        </w:tabs>
        <w:spacing w:before="0" w:beforeAutospacing="0" w:after="0" w:afterAutospacing="0"/>
        <w:ind w:left="709"/>
        <w:jc w:val="both"/>
        <w:rPr>
          <w:b/>
          <w:bCs/>
        </w:rPr>
      </w:pPr>
      <w:r>
        <w:rPr>
          <w:b/>
          <w:bCs/>
        </w:rPr>
        <w:t>112 Acil Hizmetleri için yer tahsisi yapılmasına ait komisyon raporunun görüşülmesi.</w:t>
      </w:r>
    </w:p>
    <w:p w:rsidR="00C340BF" w:rsidRDefault="00C340BF" w:rsidP="00C340BF">
      <w:pPr>
        <w:ind w:left="720"/>
        <w:jc w:val="both"/>
        <w:rPr>
          <w:b/>
          <w:bCs/>
        </w:rPr>
      </w:pPr>
    </w:p>
    <w:p w:rsidR="00C340BF" w:rsidRDefault="00C340BF" w:rsidP="00C340BF">
      <w:pPr>
        <w:ind w:firstLine="708"/>
        <w:jc w:val="both"/>
        <w:rPr>
          <w:b/>
        </w:rPr>
      </w:pPr>
      <w:r>
        <w:rPr>
          <w:b/>
        </w:rPr>
        <w:t>Konularıdır.</w:t>
      </w:r>
    </w:p>
    <w:p w:rsidR="00C340BF" w:rsidRDefault="00C340BF" w:rsidP="00C340BF">
      <w:pPr>
        <w:ind w:firstLine="708"/>
        <w:jc w:val="both"/>
        <w:rPr>
          <w:b/>
        </w:rPr>
      </w:pPr>
      <w:r>
        <w:rPr>
          <w:b/>
        </w:rPr>
        <w:t xml:space="preserve">Meclis Başkanı gündemde bulunan maddelerin müzakeresine geçmeden evvel, </w:t>
      </w:r>
      <w:r>
        <w:rPr>
          <w:b/>
          <w:bCs/>
        </w:rPr>
        <w:t xml:space="preserve">Adalet ve Kalkınma Partisi ile Cumhuriyet Halk Partisi meclis üyeleri </w:t>
      </w:r>
      <w:r>
        <w:rPr>
          <w:b/>
        </w:rPr>
        <w:t>tarafından verilen 1 adet önerge olduğunu belirterek önerge okundu.</w:t>
      </w:r>
    </w:p>
    <w:p w:rsidR="00C340BF" w:rsidRDefault="00C340BF" w:rsidP="00C340BF">
      <w:pPr>
        <w:ind w:firstLine="708"/>
        <w:jc w:val="both"/>
        <w:rPr>
          <w:b/>
        </w:rPr>
      </w:pPr>
    </w:p>
    <w:p w:rsidR="00C340BF" w:rsidRDefault="00C340BF" w:rsidP="00C340BF">
      <w:pPr>
        <w:ind w:firstLine="708"/>
        <w:jc w:val="both"/>
        <w:rPr>
          <w:b/>
        </w:rPr>
      </w:pPr>
      <w:r>
        <w:rPr>
          <w:b/>
        </w:rPr>
        <w:t>Yapılan müzakere neticesinde;</w:t>
      </w:r>
    </w:p>
    <w:p w:rsidR="00C340BF" w:rsidRDefault="00C340BF" w:rsidP="00C340BF">
      <w:pPr>
        <w:ind w:firstLine="708"/>
        <w:jc w:val="both"/>
        <w:rPr>
          <w:b/>
        </w:rPr>
      </w:pPr>
    </w:p>
    <w:p w:rsidR="00C340BF" w:rsidRDefault="00C340BF" w:rsidP="00C340BF">
      <w:pPr>
        <w:ind w:firstLine="708"/>
        <w:jc w:val="both"/>
        <w:rPr>
          <w:b/>
          <w:bCs/>
        </w:rPr>
      </w:pPr>
      <w:r>
        <w:rPr>
          <w:b/>
          <w:bCs/>
        </w:rPr>
        <w:t>İlçenin Murtaza Mahallesi Yukarı Beyçayırı Sokak isminin Hasan Arslan Sokak olarak değiştirilmesine ait önergenin gündeme alınması katılanların oybirliği ile kabul edildi.</w:t>
      </w:r>
    </w:p>
    <w:p w:rsidR="00C340BF" w:rsidRDefault="00C340BF" w:rsidP="00C340BF">
      <w:pPr>
        <w:ind w:firstLine="708"/>
        <w:jc w:val="both"/>
        <w:rPr>
          <w:b/>
          <w:bCs/>
        </w:rPr>
      </w:pPr>
      <w:r>
        <w:rPr>
          <w:b/>
          <w:bCs/>
        </w:rPr>
        <w:t xml:space="preserve"> Gündeme ilave edilen önergenin gündemin birinci maddesi olarak görüşülmesi ve gündem yeni şekli ile katılanların oybirliği ile kabul edildi.</w:t>
      </w:r>
    </w:p>
    <w:p w:rsidR="00DA4411" w:rsidRDefault="00DA4411" w:rsidP="002E2D25">
      <w:pPr>
        <w:jc w:val="both"/>
        <w:rPr>
          <w:b/>
        </w:rPr>
      </w:pPr>
    </w:p>
    <w:p w:rsidR="00C340BF" w:rsidRDefault="00C340BF" w:rsidP="002E2D25">
      <w:pPr>
        <w:jc w:val="both"/>
        <w:rPr>
          <w:b/>
        </w:rPr>
      </w:pPr>
    </w:p>
    <w:p w:rsidR="00C340BF" w:rsidRDefault="00C340BF"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C340BF">
      <w:pPr>
        <w:pStyle w:val="stbilgi"/>
        <w:tabs>
          <w:tab w:val="left" w:pos="1260"/>
          <w:tab w:val="left" w:pos="1440"/>
        </w:tabs>
        <w:jc w:val="both"/>
      </w:pPr>
    </w:p>
    <w:sectPr w:rsidR="00AA3D24" w:rsidRPr="00AA3D24" w:rsidSect="00C340BF">
      <w:pgSz w:w="11906" w:h="16838"/>
      <w:pgMar w:top="568"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00F" w:rsidRDefault="000D200F" w:rsidP="006A754B">
      <w:r>
        <w:separator/>
      </w:r>
    </w:p>
  </w:endnote>
  <w:endnote w:type="continuationSeparator" w:id="1">
    <w:p w:rsidR="000D200F" w:rsidRDefault="000D200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00F" w:rsidRDefault="000D200F" w:rsidP="006A754B">
      <w:r>
        <w:separator/>
      </w:r>
    </w:p>
  </w:footnote>
  <w:footnote w:type="continuationSeparator" w:id="1">
    <w:p w:rsidR="000D200F" w:rsidRDefault="000D200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4182A"/>
    <w:multiLevelType w:val="hybridMultilevel"/>
    <w:tmpl w:val="599A01CC"/>
    <w:lvl w:ilvl="0" w:tplc="041F000F">
      <w:start w:val="1"/>
      <w:numFmt w:val="decimal"/>
      <w:lvlText w:val="%1."/>
      <w:lvlJc w:val="left"/>
      <w:pPr>
        <w:ind w:left="1364"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9-4/35"/>
    <w:docVar w:name="KARAR_SONUCU" w:val="&#10;"/>
    <w:docVar w:name="KARAR_TARIHI" w:val="06/03/2019"/>
    <w:docVar w:name="KARAR_YILI" w:val="2019"/>
    <w:docVar w:name="KARARA_KATILANLAR" w:val="&#10;"/>
    <w:docVar w:name="KATIP" w:val="&#10;"/>
    <w:docVar w:name="KONU" w:val="GÜNDEME MADDE İLAVE ED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200F"/>
    <w:rsid w:val="000D67B1"/>
    <w:rsid w:val="00104A0D"/>
    <w:rsid w:val="0011774A"/>
    <w:rsid w:val="00125E81"/>
    <w:rsid w:val="00131F47"/>
    <w:rsid w:val="00146569"/>
    <w:rsid w:val="00157DEB"/>
    <w:rsid w:val="001603F7"/>
    <w:rsid w:val="00164EF2"/>
    <w:rsid w:val="001761B8"/>
    <w:rsid w:val="00190D55"/>
    <w:rsid w:val="00193863"/>
    <w:rsid w:val="001A7F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41E74"/>
    <w:rsid w:val="00351169"/>
    <w:rsid w:val="00375617"/>
    <w:rsid w:val="00376CE9"/>
    <w:rsid w:val="00384061"/>
    <w:rsid w:val="00387DBA"/>
    <w:rsid w:val="00396C17"/>
    <w:rsid w:val="003A5CB6"/>
    <w:rsid w:val="003B45A2"/>
    <w:rsid w:val="003D2E22"/>
    <w:rsid w:val="003F0AA0"/>
    <w:rsid w:val="0041281D"/>
    <w:rsid w:val="00414453"/>
    <w:rsid w:val="004176D2"/>
    <w:rsid w:val="0042474F"/>
    <w:rsid w:val="004252D1"/>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A26E2"/>
    <w:rsid w:val="005C1D3D"/>
    <w:rsid w:val="005C31C1"/>
    <w:rsid w:val="005C3B7E"/>
    <w:rsid w:val="005F23C8"/>
    <w:rsid w:val="00605C9D"/>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283E"/>
    <w:rsid w:val="00915C1E"/>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878A3"/>
    <w:rsid w:val="00BA41A6"/>
    <w:rsid w:val="00BD2AAC"/>
    <w:rsid w:val="00BD30BA"/>
    <w:rsid w:val="00BD3706"/>
    <w:rsid w:val="00BD3F13"/>
    <w:rsid w:val="00BE4092"/>
    <w:rsid w:val="00BE45C2"/>
    <w:rsid w:val="00C11B9D"/>
    <w:rsid w:val="00C22604"/>
    <w:rsid w:val="00C268A6"/>
    <w:rsid w:val="00C3295E"/>
    <w:rsid w:val="00C340BF"/>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55FC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ED7ABF"/>
    <w:rsid w:val="00EF3E5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340B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7179074">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2019-03-08T11:26:00Z</cp:lastPrinted>
  <dcterms:created xsi:type="dcterms:W3CDTF">2019-03-29T06:09:00Z</dcterms:created>
  <dcterms:modified xsi:type="dcterms:W3CDTF">2019-03-29T06:09:00Z</dcterms:modified>
</cp:coreProperties>
</file>