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71C3F">
                <w:rPr>
                  <w:b/>
                </w:rPr>
                <w:t>2017-7/84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71C3F">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71C3F">
                <w:rPr>
                  <w:b/>
                </w:rPr>
                <w:t>03/05/2017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71C3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71C3F">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w:t>
      </w:r>
      <w:r w:rsidR="006A185C">
        <w:rPr>
          <w:b/>
        </w:rPr>
        <w:t xml:space="preserve">Eyüp Karaarslan, </w:t>
      </w:r>
      <w:r w:rsidR="00755A32">
        <w:rPr>
          <w:b/>
        </w:rPr>
        <w:t xml:space="preserve">Sezai Meriç, </w:t>
      </w:r>
      <w:r w:rsidR="007A4A3C">
        <w:rPr>
          <w:b/>
        </w:rPr>
        <w:t>Esra Alpago,</w:t>
      </w:r>
      <w:r w:rsidR="00A7468E">
        <w:rPr>
          <w:b/>
        </w:rPr>
        <w:t xml:space="preserve"> </w:t>
      </w:r>
      <w:r w:rsidR="006F24FA">
        <w:rPr>
          <w:b/>
        </w:rPr>
        <w:t xml:space="preserve">Yusuf Kalay, </w:t>
      </w:r>
      <w:r>
        <w:rPr>
          <w:b/>
        </w:rPr>
        <w:t xml:space="preserve"> </w:t>
      </w:r>
      <w:r w:rsidR="006A185C">
        <w:rPr>
          <w:b/>
        </w:rPr>
        <w:t xml:space="preserve">Halil Bozkuş, </w:t>
      </w:r>
      <w:r w:rsidR="00B458E9">
        <w:rPr>
          <w:b/>
        </w:rPr>
        <w:t xml:space="preserve">Salih Kumaş, </w:t>
      </w:r>
      <w:r>
        <w:rPr>
          <w:b/>
        </w:rPr>
        <w:t>Mehmet Erdoğan,</w:t>
      </w:r>
      <w:r w:rsidR="00ED4B01">
        <w:rPr>
          <w:b/>
        </w:rPr>
        <w:t xml:space="preserve"> Ayhan Atay,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ED4B01">
        <w:rPr>
          <w:b/>
        </w:rPr>
        <w:t xml:space="preserve">  </w:t>
      </w:r>
      <w:r>
        <w:rPr>
          <w:b/>
        </w:rPr>
        <w:t>Muhammet Mustafa Şentürk, Fevzi Mazlum,</w:t>
      </w:r>
      <w:r w:rsidR="008C4F56">
        <w:rPr>
          <w:b/>
        </w:rPr>
        <w:t xml:space="preserve"> </w:t>
      </w:r>
      <w:r w:rsidR="00580967">
        <w:rPr>
          <w:b/>
        </w:rPr>
        <w:t>Hacı Mahmut Kırkpınar,</w:t>
      </w:r>
      <w:r w:rsidR="008C4F56">
        <w:rPr>
          <w:b/>
        </w:rPr>
        <w:t xml:space="preserve"> </w:t>
      </w:r>
      <w:r w:rsidR="00ED4B01">
        <w:rPr>
          <w:b/>
        </w:rPr>
        <w:t xml:space="preserve">Güler Demiroğlu, </w:t>
      </w:r>
      <w:r w:rsidR="00B06C8F">
        <w:rPr>
          <w:b/>
        </w:rPr>
        <w:t>Özkan Özyağcı,</w:t>
      </w:r>
      <w:r>
        <w:rPr>
          <w:b/>
        </w:rPr>
        <w:t xml:space="preserve"> </w:t>
      </w:r>
      <w:r w:rsidR="00ED4B01">
        <w:rPr>
          <w:b/>
        </w:rPr>
        <w:t xml:space="preserve">Nur Oğuz, </w:t>
      </w:r>
      <w:r w:rsidR="006A185C">
        <w:rPr>
          <w:b/>
        </w:rPr>
        <w:t xml:space="preserve">Nezih Anıl, </w:t>
      </w:r>
      <w:r>
        <w:rPr>
          <w:b/>
        </w:rPr>
        <w:t>Sibel Yıldız,</w:t>
      </w:r>
      <w:r w:rsidR="0070582D">
        <w:rPr>
          <w:b/>
        </w:rPr>
        <w:t xml:space="preserve"> </w:t>
      </w:r>
      <w:r>
        <w:rPr>
          <w:b/>
        </w:rPr>
        <w:t>Fehmi Karaarslan,</w:t>
      </w:r>
      <w:r w:rsidR="006460C4">
        <w:rPr>
          <w:b/>
        </w:rPr>
        <w:t xml:space="preserve"> </w:t>
      </w:r>
      <w:r w:rsidR="006F24FA">
        <w:rPr>
          <w:b/>
        </w:rPr>
        <w:t>Cumhur Nalcı, Osman Yavuz,</w:t>
      </w:r>
      <w:r w:rsidR="008C4F56">
        <w:rPr>
          <w:b/>
        </w:rPr>
        <w:t xml:space="preserve"> Şerif Sertan Ocakçı,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6A185C">
        <w:rPr>
          <w:b/>
        </w:rPr>
        <w:t xml:space="preserve"> Kemal Özer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A185C">
        <w:rPr>
          <w:b/>
        </w:rPr>
        <w:t>Mayıs</w:t>
      </w:r>
      <w:r>
        <w:rPr>
          <w:b/>
        </w:rPr>
        <w:t>/201</w:t>
      </w:r>
      <w:r w:rsidR="00755A32">
        <w:rPr>
          <w:b/>
        </w:rPr>
        <w:t>7</w:t>
      </w:r>
      <w:r>
        <w:rPr>
          <w:b/>
        </w:rPr>
        <w:t xml:space="preserve"> aylık toplantı döneminin </w:t>
      </w:r>
      <w:r w:rsidR="006A185C">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E51B2D" w:rsidRDefault="00AA3D24" w:rsidP="00E51B2D">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E51B2D">
        <w:rPr>
          <w:b/>
        </w:rPr>
        <w:t xml:space="preserve">Gündemin </w:t>
      </w:r>
      <w:r w:rsidR="00E51B2D" w:rsidRPr="00E51B2D">
        <w:rPr>
          <w:b/>
        </w:rPr>
        <w:t>ONDÖRDÜNCÜ</w:t>
      </w:r>
      <w:r w:rsidR="00E51B2D">
        <w:rPr>
          <w:b/>
        </w:rPr>
        <w:t xml:space="preserve"> maddesi gereğince;Şahısların imar tadilat talepleri konusu incelenmek üzere İmar Komisyonuna havale edilmiş olup, komisyon gerekli incelemelerini yaparak hazırlamış olduğu raporunu Başkanlığıma tevdii etmiş bulunmaktadır. Komisyon raporu madde madde okundu.</w:t>
      </w:r>
    </w:p>
    <w:p w:rsidR="00E51B2D" w:rsidRDefault="00E51B2D" w:rsidP="00E51B2D">
      <w:pPr>
        <w:ind w:firstLine="708"/>
        <w:jc w:val="both"/>
        <w:rPr>
          <w:rFonts w:ascii="Courier New" w:hAnsi="Courier New" w:cs="Courier New"/>
          <w:b/>
          <w:sz w:val="20"/>
          <w:lang w:val="fr-FR"/>
        </w:rPr>
      </w:pPr>
    </w:p>
    <w:p w:rsidR="00E51B2D" w:rsidRDefault="00E51B2D" w:rsidP="00E51B2D">
      <w:pPr>
        <w:ind w:firstLine="708"/>
        <w:jc w:val="both"/>
        <w:rPr>
          <w:b/>
          <w:lang w:val="fr-FR"/>
        </w:rPr>
      </w:pPr>
      <w:r>
        <w:rPr>
          <w:b/>
          <w:lang w:val="fr-FR"/>
        </w:rPr>
        <w:t>Yapılan müzakere neticesinde ;</w:t>
      </w:r>
    </w:p>
    <w:p w:rsidR="00E51B2D" w:rsidRDefault="00E51B2D" w:rsidP="00E51B2D">
      <w:pPr>
        <w:ind w:firstLine="708"/>
        <w:jc w:val="both"/>
        <w:rPr>
          <w:b/>
          <w:lang w:val="fr-FR"/>
        </w:rPr>
      </w:pPr>
    </w:p>
    <w:p w:rsidR="00E51B2D" w:rsidRDefault="00E51B2D" w:rsidP="00E51B2D">
      <w:pPr>
        <w:ind w:firstLine="708"/>
        <w:jc w:val="both"/>
        <w:rPr>
          <w:b/>
        </w:rPr>
      </w:pPr>
      <w:r>
        <w:rPr>
          <w:b/>
        </w:rPr>
        <w:t>1- Cem Karadeniz'in, Ören Mahallesi, 1206 ada, 1 parsel içerisinde Akaryakıt İstasyonu ve Ticaret Alanı olarak düzenleme yapılmasına yönelik 1/5000 Nazım ve 1/1000 ölçekli Uygulama İmar planı değişikliği talebi,</w:t>
      </w:r>
    </w:p>
    <w:p w:rsidR="00E51B2D" w:rsidRDefault="00E51B2D" w:rsidP="00E51B2D">
      <w:pPr>
        <w:ind w:firstLine="708"/>
        <w:jc w:val="both"/>
        <w:rPr>
          <w:b/>
        </w:rPr>
      </w:pPr>
    </w:p>
    <w:p w:rsidR="00E51B2D" w:rsidRDefault="00E51B2D" w:rsidP="005715BD">
      <w:pPr>
        <w:ind w:firstLine="708"/>
        <w:jc w:val="both"/>
        <w:rPr>
          <w:b/>
          <w:color w:val="FF0000"/>
        </w:rPr>
      </w:pPr>
      <w:r>
        <w:rPr>
          <w:b/>
        </w:rPr>
        <w:t xml:space="preserve">Söz konusu tadilat talebinde, Karayolları Genel Müdürlüğü'nden alınan kurum görüşü doğrultusunda, tesis geçiş yollarına 100 metre mesafede bulunan yaya ve imar yollarının kapatılması halinde tadilatın yapılabileceği belirtilmiş olup, söz konusu yollar henüz kapatılmadığından bahsedilen yollar kapatıldıktan sonra tadilat talebinin ileride yapılacak meclis toplantılarında görüşülmesi; </w:t>
      </w:r>
    </w:p>
    <w:p w:rsidR="00E51B2D" w:rsidRDefault="00E51B2D" w:rsidP="00E51B2D">
      <w:pPr>
        <w:ind w:firstLine="709"/>
        <w:jc w:val="both"/>
        <w:rPr>
          <w:b/>
          <w:color w:val="FF0000"/>
        </w:rPr>
      </w:pPr>
    </w:p>
    <w:p w:rsidR="00E51B2D" w:rsidRDefault="00E51B2D" w:rsidP="00E51B2D">
      <w:pPr>
        <w:ind w:firstLine="709"/>
        <w:jc w:val="both"/>
        <w:rPr>
          <w:rFonts w:ascii="Courier New" w:hAnsi="Courier New" w:cs="Courier New"/>
          <w:b/>
          <w:color w:val="FF0000"/>
          <w:lang w:val="fr-FR"/>
        </w:rPr>
      </w:pPr>
      <w:r>
        <w:rPr>
          <w:b/>
        </w:rPr>
        <w:t xml:space="preserve">Üye Reşat Latif kabul, Eyüp Karaarslan kabul, Sezai Meriç kabul, Esra Alpago kabul,  Yusuf Kalay kabul,  Halil Bozkuş kabul, </w:t>
      </w:r>
      <w:r w:rsidR="00B458E9">
        <w:rPr>
          <w:b/>
        </w:rPr>
        <w:t xml:space="preserve">Salih Kumaş kabul, </w:t>
      </w:r>
      <w:r>
        <w:rPr>
          <w:b/>
        </w:rPr>
        <w:t>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Osman Yavuz red, Şerif Sertan Ocakçı red, Serkan Yalçın red, Coşkun Öztürk red, Fikret Fota red, Mustafa Başhan</w:t>
      </w:r>
      <w:r>
        <w:rPr>
          <w:b/>
          <w:color w:val="FF0000"/>
        </w:rPr>
        <w:t xml:space="preserve"> </w:t>
      </w:r>
      <w:r>
        <w:rPr>
          <w:b/>
        </w:rPr>
        <w:t>red</w:t>
      </w:r>
      <w:r w:rsidRPr="00E51B2D">
        <w:rPr>
          <w:b/>
        </w:rPr>
        <w:t xml:space="preserve"> ve Meclis Başkanı Dr.Hüseyin Uysal’ın kabul oyları ile katılanların </w:t>
      </w:r>
      <w:r>
        <w:rPr>
          <w:b/>
        </w:rPr>
        <w:t xml:space="preserve">13 red oyuna karşılık 18 kabul oyu ile </w:t>
      </w:r>
      <w:r w:rsidRPr="00E51B2D">
        <w:rPr>
          <w:b/>
        </w:rPr>
        <w:t>oy</w:t>
      </w:r>
      <w:r>
        <w:rPr>
          <w:b/>
        </w:rPr>
        <w:t>çokluğu</w:t>
      </w:r>
      <w:r w:rsidRPr="00E51B2D">
        <w:rPr>
          <w:b/>
        </w:rPr>
        <w:t xml:space="preserve"> ile kabul edildi.</w:t>
      </w:r>
      <w:r>
        <w:rPr>
          <w:rFonts w:ascii="Courier New" w:hAnsi="Courier New" w:cs="Courier New"/>
          <w:b/>
          <w:color w:val="FF0000"/>
          <w:lang w:val="fr-FR"/>
        </w:rPr>
        <w:t xml:space="preserve"> </w:t>
      </w:r>
    </w:p>
    <w:p w:rsidR="00E51B2D" w:rsidRDefault="00E51B2D" w:rsidP="00E51B2D">
      <w:pPr>
        <w:pStyle w:val="stbilgi"/>
        <w:rPr>
          <w:rFonts w:ascii="Courier New" w:hAnsi="Courier New" w:cs="Courier New"/>
          <w:b/>
          <w:sz w:val="20"/>
          <w:lang w:val="fr-FR"/>
        </w:rPr>
      </w:pPr>
      <w:r>
        <w:rPr>
          <w:rFonts w:ascii="Courier New" w:hAnsi="Courier New" w:cs="Courier New"/>
          <w:b/>
          <w:sz w:val="20"/>
          <w:lang w:val="fr-FR"/>
        </w:rPr>
        <w:t xml:space="preserve">   </w:t>
      </w:r>
    </w:p>
    <w:p w:rsidR="00E51B2D" w:rsidRDefault="00E51B2D" w:rsidP="00E51B2D">
      <w:pPr>
        <w:ind w:firstLine="709"/>
        <w:jc w:val="both"/>
        <w:rPr>
          <w:rFonts w:ascii="Courier New" w:hAnsi="Courier New" w:cs="Courier New"/>
          <w:b/>
          <w:color w:val="FF0000"/>
          <w:lang w:val="fr-FR"/>
        </w:rPr>
      </w:pPr>
    </w:p>
    <w:p w:rsidR="00E51B2D" w:rsidRDefault="00E51B2D" w:rsidP="00E51B2D">
      <w:pPr>
        <w:ind w:firstLine="708"/>
        <w:rPr>
          <w:b/>
        </w:rPr>
      </w:pPr>
      <w:r>
        <w:rPr>
          <w:b/>
        </w:rPr>
        <w:lastRenderedPageBreak/>
        <w:t xml:space="preserve">  2- Recep Kolay ve müştereklerinin, Uzunmehmet Mahallesi, 900 Ada, 20-21-23 ve 4 nolu parsellerde, park ve konut alanlarında düzenleme yapılmasına ilişkin 1/1000 ölçekli uygulama imar planı değişikliği talebi;</w:t>
      </w:r>
    </w:p>
    <w:p w:rsidR="00E51B2D" w:rsidRDefault="00E51B2D" w:rsidP="00E51B2D">
      <w:pPr>
        <w:ind w:firstLine="708"/>
        <w:rPr>
          <w:b/>
        </w:rPr>
      </w:pPr>
    </w:p>
    <w:p w:rsidR="00E51B2D" w:rsidRDefault="00E51B2D" w:rsidP="00E51B2D">
      <w:pPr>
        <w:ind w:firstLine="708"/>
        <w:jc w:val="both"/>
        <w:rPr>
          <w:b/>
          <w:color w:val="FF0000"/>
        </w:rPr>
      </w:pPr>
      <w:r>
        <w:rPr>
          <w:b/>
        </w:rPr>
        <w:t>Söz konusu tadilat talebinde, imar yolu ve park alanı düzenlemesinden etkilenen 900 ada, 22 ve 3 nolu taşınmazların muvafakatinin bulunmadığı tespit edilmiş,</w:t>
      </w:r>
      <w:r w:rsidR="005715BD">
        <w:rPr>
          <w:b/>
        </w:rPr>
        <w:t xml:space="preserve"> </w:t>
      </w:r>
      <w:r>
        <w:rPr>
          <w:b/>
        </w:rPr>
        <w:t>yapılaşma koşullarına getirilen Emsal değerinin aynı aks üzerindeki adalarda emsal bulunmadığından plan bütünlüğünü bozduğu görülmüş olup, ayrıca söz konusu ada da 18.madde uygulaması yapılmak üzere ihale yapılmış ve çalışmalara başlanılmış olduğundan 1/1000 ölçekli Uygulama İmar Planı değişikliği, 3194 sayılı İmar Kanunu ve Mekansal Planlar Yapım Yönetmeliği doğrultusunda reddi,</w:t>
      </w:r>
    </w:p>
    <w:p w:rsidR="00E51B2D" w:rsidRDefault="00E51B2D" w:rsidP="00E51B2D">
      <w:pPr>
        <w:ind w:firstLine="709"/>
        <w:jc w:val="both"/>
        <w:rPr>
          <w:b/>
          <w:color w:val="FF0000"/>
        </w:rPr>
      </w:pPr>
      <w:r>
        <w:rPr>
          <w:b/>
          <w:color w:val="FF0000"/>
        </w:rPr>
        <w:t xml:space="preserve"> </w:t>
      </w:r>
    </w:p>
    <w:p w:rsidR="00E51B2D" w:rsidRDefault="00E51B2D" w:rsidP="00E51B2D">
      <w:pPr>
        <w:ind w:firstLine="709"/>
        <w:jc w:val="both"/>
        <w:rPr>
          <w:rFonts w:ascii="Courier New" w:hAnsi="Courier New" w:cs="Courier New"/>
          <w:b/>
          <w:color w:val="FF0000"/>
          <w:lang w:val="fr-FR"/>
        </w:rPr>
      </w:pPr>
      <w:r>
        <w:rPr>
          <w:b/>
        </w:rPr>
        <w:t>Üye Reşat Latif, Eyüp Karaarslan, Sezai Meriç, Esra Alpago,  Yusuf Kalay,  Halil Bozkuş</w:t>
      </w:r>
      <w:r w:rsidR="00B458E9">
        <w:rPr>
          <w:b/>
        </w:rPr>
        <w:t xml:space="preserve">, Salih Kumaş, </w:t>
      </w:r>
      <w:r>
        <w:rPr>
          <w:b/>
        </w:rPr>
        <w:t>Mehmet Erdoğan, Ayhan Atay, İhsan Yazıcıoğlu, Sabri Dinç, Fevzi Ekşi, Hasan Pınarcık, Turgay Aydın, Muhammet Mustafa Şentürk, Fevzi Mazlum, Hacı Mahmut Kırkpınar, Özkan Özyağcı, Nur Oğuz, Nezih Anıl, Sibel Yıldız, Fehmi Karaarslan, Cumhur Nalcı, Osman Yavuz, Şerif Sertan Ocakçı, Serkan Yalçın, Coşkun Öztürk, Fikret Fota, Mustafa Başhan</w:t>
      </w:r>
      <w:r>
        <w:rPr>
          <w:b/>
          <w:color w:val="FF0000"/>
        </w:rPr>
        <w:t xml:space="preserve"> </w:t>
      </w:r>
      <w:r w:rsidRPr="00E51B2D">
        <w:rPr>
          <w:b/>
        </w:rPr>
        <w:t>ve Meclis Başkanı Dr.Hüseyin Uysal’ın kabul oyları ile katılanların oybirliği ile kabul edildi.</w:t>
      </w:r>
      <w:r>
        <w:rPr>
          <w:rFonts w:ascii="Courier New" w:hAnsi="Courier New" w:cs="Courier New"/>
          <w:b/>
          <w:color w:val="FF0000"/>
          <w:lang w:val="fr-FR"/>
        </w:rPr>
        <w:t xml:space="preserve"> </w:t>
      </w:r>
    </w:p>
    <w:p w:rsidR="00E51B2D" w:rsidRDefault="00E51B2D" w:rsidP="00E51B2D">
      <w:pPr>
        <w:ind w:firstLine="709"/>
        <w:jc w:val="both"/>
        <w:rPr>
          <w:rFonts w:ascii="Courier New" w:hAnsi="Courier New" w:cs="Courier New"/>
          <w:b/>
          <w:color w:val="FF0000"/>
          <w:lang w:val="fr-FR"/>
        </w:rPr>
      </w:pPr>
    </w:p>
    <w:p w:rsidR="00E51B2D" w:rsidRDefault="00E51B2D" w:rsidP="00E51B2D">
      <w:pPr>
        <w:ind w:firstLine="708"/>
        <w:jc w:val="both"/>
        <w:rPr>
          <w:b/>
        </w:rPr>
      </w:pPr>
      <w:r>
        <w:rPr>
          <w:b/>
        </w:rPr>
        <w:t xml:space="preserve">  3- Mustafa Keleş'in, Ören Mahallesi, 1190 ada, 91 ve 97 parsellerde içerisinde İlave İmar Planı yapılmasına yönelik 1/5000 Nazım ve 1/1000 ölçekli Uygulama İmar planı değişikliği talebi,</w:t>
      </w:r>
    </w:p>
    <w:p w:rsidR="00E51B2D" w:rsidRDefault="00E51B2D" w:rsidP="00E51B2D">
      <w:pPr>
        <w:spacing w:before="120" w:after="120"/>
        <w:ind w:firstLine="708"/>
        <w:jc w:val="both"/>
        <w:rPr>
          <w:b/>
          <w:color w:val="FF0000"/>
        </w:rPr>
      </w:pPr>
      <w:r>
        <w:rPr>
          <w:b/>
        </w:rPr>
        <w:t>Söz konusu tadilat talebinde mevcut mevzi imar planına ilave olarak ticaret alanı kullanımı getirilmiş ilave imar planı için ilgili kurum görüşleri alınmış Tarım İl Müdürlüğü görüşü doğrultusunda izin verilen alanda ilave yapılmıştır. İlave getirilen ticaret alanı için gereken otopark alanı parsel içerisinde ayrılmış olup 1/5000 nazım ve 1/1000 ölçekli uygulama imar planı değişikliği 3194 sayılı İmar Kanunu ve Mekansal Planlar Yapım Yönetmeliği doğrultusunda kabulü;</w:t>
      </w:r>
    </w:p>
    <w:p w:rsidR="00E51B2D" w:rsidRDefault="00E51B2D" w:rsidP="00E51B2D">
      <w:pPr>
        <w:ind w:firstLine="708"/>
        <w:rPr>
          <w:b/>
          <w:color w:val="FF0000"/>
        </w:rPr>
      </w:pPr>
    </w:p>
    <w:p w:rsidR="00E51B2D" w:rsidRDefault="00E51B2D" w:rsidP="00E51B2D">
      <w:pPr>
        <w:ind w:firstLine="709"/>
        <w:jc w:val="both"/>
        <w:rPr>
          <w:rFonts w:ascii="Courier New" w:hAnsi="Courier New" w:cs="Courier New"/>
          <w:b/>
          <w:color w:val="FF0000"/>
          <w:lang w:val="fr-FR"/>
        </w:rPr>
      </w:pPr>
      <w:r>
        <w:rPr>
          <w:b/>
        </w:rPr>
        <w:t xml:space="preserve">Üye Reşat Latif kabul, Eyüp Karaarslan kabul, Sezai Meriç kabul, Esra Alpago kabul,  Yusuf Kalay kabul,  Halil Bozkuş kabul, </w:t>
      </w:r>
      <w:r w:rsidR="00B458E9">
        <w:rPr>
          <w:b/>
        </w:rPr>
        <w:t xml:space="preserve">Salih Kumaş kabul, </w:t>
      </w:r>
      <w:r>
        <w:rPr>
          <w:b/>
        </w:rPr>
        <w:t>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Osman Yavuz red, Şerif Sertan Ocakçı red, Serkan Yalçın red, Coşkun Öztürk red, Fikret Fota red, Mustafa Başhan</w:t>
      </w:r>
      <w:r>
        <w:rPr>
          <w:b/>
          <w:color w:val="FF0000"/>
        </w:rPr>
        <w:t xml:space="preserve"> </w:t>
      </w:r>
      <w:r>
        <w:rPr>
          <w:b/>
        </w:rPr>
        <w:t>red</w:t>
      </w:r>
      <w:r w:rsidRPr="00E51B2D">
        <w:rPr>
          <w:b/>
        </w:rPr>
        <w:t xml:space="preserve"> ve Meclis Başkanı Dr.Hüseyin Uysal’ın kabul oyları ile katılanların </w:t>
      </w:r>
      <w:r>
        <w:rPr>
          <w:b/>
        </w:rPr>
        <w:t xml:space="preserve">13 red oyuna karşılık 18 kabul oyu ile </w:t>
      </w:r>
      <w:r w:rsidRPr="00E51B2D">
        <w:rPr>
          <w:b/>
        </w:rPr>
        <w:t>oy</w:t>
      </w:r>
      <w:r>
        <w:rPr>
          <w:b/>
        </w:rPr>
        <w:t>çokluğu</w:t>
      </w:r>
      <w:r w:rsidRPr="00E51B2D">
        <w:rPr>
          <w:b/>
        </w:rPr>
        <w:t xml:space="preserve"> ile kabul edildi.</w:t>
      </w:r>
      <w:r>
        <w:rPr>
          <w:rFonts w:ascii="Courier New" w:hAnsi="Courier New" w:cs="Courier New"/>
          <w:b/>
          <w:color w:val="FF0000"/>
          <w:lang w:val="fr-FR"/>
        </w:rPr>
        <w:t xml:space="preserve"> </w:t>
      </w:r>
    </w:p>
    <w:p w:rsidR="00CA075D" w:rsidRDefault="00AA3D24" w:rsidP="006F24FA">
      <w:pPr>
        <w:pStyle w:val="stbilgi"/>
        <w:rPr>
          <w:rFonts w:ascii="Courier New" w:hAnsi="Courier New" w:cs="Courier New"/>
          <w:b/>
          <w:sz w:val="20"/>
          <w:lang w:val="fr-FR"/>
        </w:rPr>
      </w:pPr>
      <w:r>
        <w:rPr>
          <w:rFonts w:ascii="Courier New" w:hAnsi="Courier New" w:cs="Courier New"/>
          <w:b/>
          <w:sz w:val="20"/>
          <w:lang w:val="fr-FR"/>
        </w:rPr>
        <w:t xml:space="preserve">   </w:t>
      </w:r>
    </w:p>
    <w:p w:rsidR="00E51B2D" w:rsidRDefault="00E51B2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171C3F">
          <w:rPr>
            <w:rFonts w:ascii="Courier New" w:hAnsi="Courier New" w:cs="Courier New"/>
            <w:sz w:val="18"/>
            <w:szCs w:val="18"/>
          </w:rPr>
          <w:cr/>
        </w:r>
        <w:r w:rsidR="00171C3F">
          <w:rPr>
            <w:rFonts w:ascii="Courier New" w:hAnsi="Courier New" w:cs="Courier New"/>
            <w:sz w:val="18"/>
            <w:szCs w:val="18"/>
          </w:rPr>
          <w:cr/>
        </w:r>
        <w:r w:rsidR="00171C3F">
          <w:rPr>
            <w:rFonts w:ascii="Courier New" w:hAnsi="Courier New" w:cs="Courier New"/>
            <w:sz w:val="18"/>
            <w:szCs w:val="18"/>
          </w:rPr>
          <w:cr/>
        </w:r>
      </w:fldSimple>
    </w:p>
    <w:sectPr w:rsidR="00AA3D24" w:rsidRPr="00AA3D24" w:rsidSect="00E51B2D">
      <w:footerReference w:type="default" r:id="rId7"/>
      <w:pgSz w:w="11906" w:h="16838"/>
      <w:pgMar w:top="851"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0EB9" w:rsidRDefault="004A0EB9" w:rsidP="006A754B">
      <w:r>
        <w:separator/>
      </w:r>
    </w:p>
  </w:endnote>
  <w:endnote w:type="continuationSeparator" w:id="1">
    <w:p w:rsidR="004A0EB9" w:rsidRDefault="004A0EB9"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171C3F">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0EB9" w:rsidRDefault="004A0EB9" w:rsidP="006A754B">
      <w:r>
        <w:separator/>
      </w:r>
    </w:p>
  </w:footnote>
  <w:footnote w:type="continuationSeparator" w:id="1">
    <w:p w:rsidR="004A0EB9" w:rsidRDefault="004A0EB9"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3"/>
    <w:docVar w:name="IMZALAR" w:val="&#10;&#10;&#10;"/>
    <w:docVar w:name="IZINLI" w:val="&#10;"/>
    <w:docVar w:name="KARAR_NO" w:val="2017-7/84"/>
    <w:docVar w:name="KARAR_SONUCU" w:val="&#10;"/>
    <w:docVar w:name="KARAR_TARIHI" w:val="03/05/2017"/>
    <w:docVar w:name="KARAR_YILI" w:val="2017"/>
    <w:docVar w:name="KARARA_KATILANLAR" w:val="&#10;"/>
    <w:docVar w:name="KATIP" w:val="&#10;"/>
    <w:docVar w:name="KONU" w:val="İMAR PLANI TADİLATLARI"/>
    <w:docVar w:name="MAZERETSIZ" w:val="&#10;"/>
    <w:docVar w:name="MEVCUT_SAYI" w:val="0"/>
    <w:docVar w:name="OZET" w:val="&#10;"/>
    <w:docVar w:name="SAAT" w:val="17:12"/>
    <w:docVar w:name="SERVIS_ADI" w:val=" "/>
    <w:docVar w:name="TOPLANTI" w:val=" "/>
    <w:docVar w:name="TUTANAK_KARAR_SONUCU" w:val="&#10;"/>
  </w:docVars>
  <w:rsids>
    <w:rsidRoot w:val="00496999"/>
    <w:rsid w:val="00026EEE"/>
    <w:rsid w:val="000538B3"/>
    <w:rsid w:val="00060E93"/>
    <w:rsid w:val="00061C34"/>
    <w:rsid w:val="00095AF8"/>
    <w:rsid w:val="000B6DB2"/>
    <w:rsid w:val="000C623E"/>
    <w:rsid w:val="00104A0D"/>
    <w:rsid w:val="00125E81"/>
    <w:rsid w:val="00171C3F"/>
    <w:rsid w:val="001B304C"/>
    <w:rsid w:val="001C7774"/>
    <w:rsid w:val="002033D8"/>
    <w:rsid w:val="00263DF6"/>
    <w:rsid w:val="002640CC"/>
    <w:rsid w:val="00271E31"/>
    <w:rsid w:val="00273A8C"/>
    <w:rsid w:val="00280869"/>
    <w:rsid w:val="00294F60"/>
    <w:rsid w:val="002D21C4"/>
    <w:rsid w:val="002E2A83"/>
    <w:rsid w:val="00313838"/>
    <w:rsid w:val="003163BA"/>
    <w:rsid w:val="00351169"/>
    <w:rsid w:val="00387DBA"/>
    <w:rsid w:val="003B45A2"/>
    <w:rsid w:val="0041281D"/>
    <w:rsid w:val="0042474F"/>
    <w:rsid w:val="00496999"/>
    <w:rsid w:val="004A0EB9"/>
    <w:rsid w:val="004B7089"/>
    <w:rsid w:val="004E5464"/>
    <w:rsid w:val="00526D06"/>
    <w:rsid w:val="0052747C"/>
    <w:rsid w:val="00536FF6"/>
    <w:rsid w:val="00556A06"/>
    <w:rsid w:val="005715BD"/>
    <w:rsid w:val="00580967"/>
    <w:rsid w:val="00592CAE"/>
    <w:rsid w:val="005C1D3D"/>
    <w:rsid w:val="005C31C1"/>
    <w:rsid w:val="00627D5D"/>
    <w:rsid w:val="006460C4"/>
    <w:rsid w:val="006673AE"/>
    <w:rsid w:val="0067657D"/>
    <w:rsid w:val="0068666D"/>
    <w:rsid w:val="00693ACF"/>
    <w:rsid w:val="006A185C"/>
    <w:rsid w:val="006A754B"/>
    <w:rsid w:val="006B4D70"/>
    <w:rsid w:val="006E223D"/>
    <w:rsid w:val="006F24FA"/>
    <w:rsid w:val="0070582D"/>
    <w:rsid w:val="007169EE"/>
    <w:rsid w:val="00725848"/>
    <w:rsid w:val="00726866"/>
    <w:rsid w:val="007403B9"/>
    <w:rsid w:val="00755A32"/>
    <w:rsid w:val="00772DA3"/>
    <w:rsid w:val="00796365"/>
    <w:rsid w:val="007A4A3C"/>
    <w:rsid w:val="007C588A"/>
    <w:rsid w:val="007C798C"/>
    <w:rsid w:val="007E2834"/>
    <w:rsid w:val="008145AE"/>
    <w:rsid w:val="008217E5"/>
    <w:rsid w:val="00896727"/>
    <w:rsid w:val="008B1805"/>
    <w:rsid w:val="008C4F56"/>
    <w:rsid w:val="008D5738"/>
    <w:rsid w:val="00910CDB"/>
    <w:rsid w:val="009177B1"/>
    <w:rsid w:val="00965A4D"/>
    <w:rsid w:val="00986453"/>
    <w:rsid w:val="009C0653"/>
    <w:rsid w:val="00A7030A"/>
    <w:rsid w:val="00A7468E"/>
    <w:rsid w:val="00AA3D24"/>
    <w:rsid w:val="00AE05E8"/>
    <w:rsid w:val="00B06C8F"/>
    <w:rsid w:val="00B1183C"/>
    <w:rsid w:val="00B37542"/>
    <w:rsid w:val="00B458E9"/>
    <w:rsid w:val="00B47069"/>
    <w:rsid w:val="00B66DF2"/>
    <w:rsid w:val="00BA41A6"/>
    <w:rsid w:val="00BD3F13"/>
    <w:rsid w:val="00C11B9D"/>
    <w:rsid w:val="00C44564"/>
    <w:rsid w:val="00C52261"/>
    <w:rsid w:val="00C93246"/>
    <w:rsid w:val="00CA075D"/>
    <w:rsid w:val="00CA3215"/>
    <w:rsid w:val="00CC7110"/>
    <w:rsid w:val="00D07F6E"/>
    <w:rsid w:val="00D36BC7"/>
    <w:rsid w:val="00D53AEF"/>
    <w:rsid w:val="00D550E1"/>
    <w:rsid w:val="00D73667"/>
    <w:rsid w:val="00D95EE3"/>
    <w:rsid w:val="00DE6FE3"/>
    <w:rsid w:val="00DF11B9"/>
    <w:rsid w:val="00DF792F"/>
    <w:rsid w:val="00E047B5"/>
    <w:rsid w:val="00E14FA0"/>
    <w:rsid w:val="00E27BF8"/>
    <w:rsid w:val="00E51B2D"/>
    <w:rsid w:val="00E754BA"/>
    <w:rsid w:val="00ED4B01"/>
    <w:rsid w:val="00EF7917"/>
    <w:rsid w:val="00F2182E"/>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389456767">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0561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869</Words>
  <Characters>4956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2017-05-10T07:21:00Z</cp:lastPrinted>
  <dcterms:created xsi:type="dcterms:W3CDTF">2017-05-18T12:55:00Z</dcterms:created>
  <dcterms:modified xsi:type="dcterms:W3CDTF">2017-05-18T12:55:00Z</dcterms:modified>
</cp:coreProperties>
</file>