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pPr>
              <w:pStyle w:val="stbilgi"/>
              <w:jc w:val="center"/>
              <w:rPr>
                <w:b/>
                <w:bCs/>
              </w:rPr>
            </w:pPr>
            <w:r>
              <w:rPr>
                <w:b/>
                <w:bCs/>
              </w:rPr>
              <w:t>MECLİS KARARI</w:t>
            </w:r>
          </w:p>
          <w:p w:rsidR="00271E31" w:rsidRDefault="00271E31">
            <w:pPr>
              <w:rPr>
                <w:b/>
              </w:rPr>
            </w:pP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tabs>
                <w:tab w:val="left" w:pos="2079"/>
              </w:tabs>
              <w:rPr>
                <w:b/>
              </w:rPr>
            </w:pPr>
            <w:r>
              <w:rPr>
                <w:b/>
              </w:rPr>
              <w:t xml:space="preserve">KARAR NO              : </w:t>
            </w:r>
            <w:fldSimple w:instr=" DOCVARIABLE  KARAR_NO  \* MERGEFORMAT ">
              <w:r w:rsidR="005828C3">
                <w:rPr>
                  <w:b/>
                </w:rPr>
                <w:t>2017-8/88</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rPr>
              <w:t xml:space="preserve">DAİRESİ : </w:t>
            </w:r>
            <w:fldSimple w:instr=" DOCVARIABLE  DAIRE_ADI  \* MERGEFORMAT ">
              <w:r w:rsidR="005828C3">
                <w:rPr>
                  <w:b/>
                </w:rPr>
                <w:t>İŞLETME VE İŞTİRAKLER MÜDÜRLÜĞÜ</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KARAR TARIHI     : </w:t>
            </w:r>
            <w:fldSimple w:instr=" DOCVARIABLE  KARAR_TARIHI  \* MERGEFORMAT ">
              <w:r w:rsidR="005828C3">
                <w:rPr>
                  <w:b/>
                </w:rPr>
                <w:t>04/05/2017</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pStyle w:val="stbilgi"/>
              <w:rPr>
                <w:b/>
              </w:rPr>
            </w:pPr>
            <w:r>
              <w:rPr>
                <w:b/>
                <w:lang w:val="fr-FR"/>
              </w:rPr>
              <w:t xml:space="preserve">BIRIMI    : </w:t>
            </w:r>
            <w:fldSimple w:instr=" DOCVARIABLE  SERVIS_ADI  \* MERGEFORMAT ">
              <w:r w:rsidR="005828C3">
                <w:rPr>
                  <w:b/>
                </w:rPr>
                <w:t xml:space="preserve"> </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KONUSU  : </w:t>
            </w:r>
            <w:fldSimple w:instr=" DOCVARIABLE  KONU  \* MERGEFORMAT ">
              <w:r w:rsidR="005828C3">
                <w:rPr>
                  <w:b/>
                </w:rPr>
                <w:t>GELİR TARİFESİNDE DEĞİŞİKLİK</w:t>
              </w:r>
            </w:fldSimple>
          </w:p>
        </w:tc>
        <w:tc>
          <w:tcPr>
            <w:tcW w:w="4965" w:type="dxa"/>
            <w:tcBorders>
              <w:top w:val="single" w:sz="4" w:space="0" w:color="auto"/>
              <w:left w:val="single" w:sz="4" w:space="0" w:color="auto"/>
              <w:bottom w:val="single" w:sz="4" w:space="0" w:color="auto"/>
              <w:right w:val="single" w:sz="4" w:space="0" w:color="auto"/>
            </w:tcBorders>
          </w:tcPr>
          <w:p w:rsidR="00271E31"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271E31" w:rsidRDefault="00271E31" w:rsidP="00AA3D24"/>
    <w:p w:rsidR="0052747C" w:rsidRDefault="0052747C" w:rsidP="00C52261">
      <w:pPr>
        <w:pStyle w:val="NormalWeb"/>
        <w:shd w:val="clear" w:color="auto" w:fill="FFFFFF"/>
        <w:tabs>
          <w:tab w:val="left" w:pos="709"/>
        </w:tabs>
        <w:spacing w:before="0" w:beforeAutospacing="0" w:after="0" w:afterAutospacing="0"/>
        <w:jc w:val="both"/>
        <w:rPr>
          <w:b/>
        </w:rPr>
      </w:pPr>
      <w:r>
        <w:rPr>
          <w:b/>
        </w:rPr>
        <w:tab/>
        <w:t xml:space="preserve">Karadeniz Ereğli Belediye Meclisi Bugün Saat </w:t>
      </w:r>
      <w:r w:rsidR="00A7030A">
        <w:rPr>
          <w:b/>
        </w:rPr>
        <w:t>1</w:t>
      </w:r>
      <w:r w:rsidR="00A7468E">
        <w:rPr>
          <w:b/>
        </w:rPr>
        <w:t>0</w:t>
      </w:r>
      <w:r>
        <w:rPr>
          <w:b/>
        </w:rPr>
        <w:t>.</w:t>
      </w:r>
      <w:r w:rsidR="007A4A3C">
        <w:rPr>
          <w:b/>
        </w:rPr>
        <w:t>0</w:t>
      </w:r>
      <w:r>
        <w:rPr>
          <w:b/>
        </w:rPr>
        <w:t>0’d</w:t>
      </w:r>
      <w:r w:rsidR="00A7468E">
        <w:rPr>
          <w:b/>
        </w:rPr>
        <w:t>a</w:t>
      </w:r>
      <w:r>
        <w:rPr>
          <w:b/>
        </w:rPr>
        <w:t xml:space="preserve"> Meclis Başkanı             </w:t>
      </w:r>
      <w:r w:rsidR="00ED4B01">
        <w:rPr>
          <w:b/>
        </w:rPr>
        <w:t>Dr.Hüseyin UYSAL</w:t>
      </w:r>
      <w:r>
        <w:rPr>
          <w:b/>
        </w:rPr>
        <w:t>’</w:t>
      </w:r>
      <w:r w:rsidR="007C798C">
        <w:rPr>
          <w:b/>
        </w:rPr>
        <w:t>ın</w:t>
      </w:r>
      <w:r>
        <w:rPr>
          <w:b/>
        </w:rPr>
        <w:t xml:space="preserve"> Başkanlığında; Üye Reşat Latif, </w:t>
      </w:r>
      <w:r w:rsidR="00755A32">
        <w:rPr>
          <w:b/>
        </w:rPr>
        <w:t xml:space="preserve">Sezai Meriç, </w:t>
      </w:r>
      <w:r w:rsidR="007A4A3C">
        <w:rPr>
          <w:b/>
        </w:rPr>
        <w:t>Esra Alpago,</w:t>
      </w:r>
      <w:r w:rsidR="00A7468E">
        <w:rPr>
          <w:b/>
        </w:rPr>
        <w:t xml:space="preserve"> </w:t>
      </w:r>
      <w:r w:rsidR="008C4F56">
        <w:rPr>
          <w:b/>
        </w:rPr>
        <w:t xml:space="preserve"> </w:t>
      </w:r>
      <w:r w:rsidR="006F24FA">
        <w:rPr>
          <w:b/>
        </w:rPr>
        <w:t>Yusuf Kalay,</w:t>
      </w:r>
      <w:r w:rsidR="00E30192">
        <w:rPr>
          <w:b/>
        </w:rPr>
        <w:t xml:space="preserve"> </w:t>
      </w:r>
      <w:r w:rsidR="006A185C">
        <w:rPr>
          <w:b/>
        </w:rPr>
        <w:t xml:space="preserve">Halil Bozkuş, </w:t>
      </w:r>
      <w:r>
        <w:rPr>
          <w:b/>
        </w:rPr>
        <w:t>Mehmet Erdoğan,</w:t>
      </w:r>
      <w:r w:rsidR="00ED4B01">
        <w:rPr>
          <w:b/>
        </w:rPr>
        <w:t xml:space="preserve"> Ayhan Atay, </w:t>
      </w:r>
      <w:r>
        <w:rPr>
          <w:b/>
        </w:rPr>
        <w:t>İhsan Yazıcıoğlu,</w:t>
      </w:r>
      <w:r w:rsidR="007C798C">
        <w:rPr>
          <w:b/>
        </w:rPr>
        <w:t xml:space="preserve"> </w:t>
      </w:r>
      <w:r w:rsidR="00E30192">
        <w:rPr>
          <w:b/>
        </w:rPr>
        <w:t xml:space="preserve">              </w:t>
      </w:r>
      <w:r w:rsidR="00ED4B01">
        <w:rPr>
          <w:b/>
        </w:rPr>
        <w:t xml:space="preserve">Sabri Dinç, </w:t>
      </w:r>
      <w:r w:rsidR="006460C4">
        <w:rPr>
          <w:b/>
        </w:rPr>
        <w:t xml:space="preserve">Fevzi Ekşi, </w:t>
      </w:r>
      <w:r>
        <w:rPr>
          <w:b/>
        </w:rPr>
        <w:t>Hasan Pınarcık, Turgay Aydın,</w:t>
      </w:r>
      <w:r w:rsidR="00ED4B01">
        <w:rPr>
          <w:b/>
        </w:rPr>
        <w:t xml:space="preserve">  </w:t>
      </w:r>
      <w:r>
        <w:rPr>
          <w:b/>
        </w:rPr>
        <w:t>Muhammet Mustafa Şentürk, Fevzi Mazlum,</w:t>
      </w:r>
      <w:r w:rsidR="008C4F56">
        <w:rPr>
          <w:b/>
        </w:rPr>
        <w:t xml:space="preserve"> </w:t>
      </w:r>
      <w:r w:rsidR="00580967">
        <w:rPr>
          <w:b/>
        </w:rPr>
        <w:t>Hacı Mahmut Kırkpınar,</w:t>
      </w:r>
      <w:r w:rsidR="008C4F56">
        <w:rPr>
          <w:b/>
        </w:rPr>
        <w:t xml:space="preserve"> </w:t>
      </w:r>
      <w:r w:rsidR="00ED4B01">
        <w:rPr>
          <w:b/>
        </w:rPr>
        <w:t xml:space="preserve">Güler Demiroğlu, </w:t>
      </w:r>
      <w:r w:rsidR="00B06C8F">
        <w:rPr>
          <w:b/>
        </w:rPr>
        <w:t>Özkan Özyağcı,</w:t>
      </w:r>
      <w:r>
        <w:rPr>
          <w:b/>
        </w:rPr>
        <w:t xml:space="preserve"> </w:t>
      </w:r>
      <w:r w:rsidR="00ED4B01">
        <w:rPr>
          <w:b/>
        </w:rPr>
        <w:t xml:space="preserve">Nur Oğuz, </w:t>
      </w:r>
      <w:r>
        <w:rPr>
          <w:b/>
        </w:rPr>
        <w:t>Sibel Yıldız,</w:t>
      </w:r>
      <w:r w:rsidR="0070582D">
        <w:rPr>
          <w:b/>
        </w:rPr>
        <w:t xml:space="preserve"> </w:t>
      </w:r>
      <w:r w:rsidR="006F24FA">
        <w:rPr>
          <w:b/>
        </w:rPr>
        <w:t xml:space="preserve">Cumhur Nalcı, </w:t>
      </w:r>
      <w:r w:rsidR="008C4F56">
        <w:rPr>
          <w:b/>
        </w:rPr>
        <w:t xml:space="preserve">Şerif Sertan Ocakçı, </w:t>
      </w:r>
      <w:r w:rsidR="007C798C">
        <w:rPr>
          <w:b/>
        </w:rPr>
        <w:t xml:space="preserve">Serkan Yalçın, </w:t>
      </w:r>
      <w:r>
        <w:rPr>
          <w:b/>
        </w:rPr>
        <w:t>Coşkun Öztürk,</w:t>
      </w:r>
      <w:r w:rsidR="0070582D">
        <w:rPr>
          <w:b/>
        </w:rPr>
        <w:t xml:space="preserve"> </w:t>
      </w:r>
      <w:r w:rsidR="00E30192">
        <w:rPr>
          <w:b/>
        </w:rPr>
        <w:t xml:space="preserve"> </w:t>
      </w:r>
      <w:r>
        <w:rPr>
          <w:b/>
        </w:rPr>
        <w:t>Fikret Fota ve Mustafa Başhan’ın iştiraki ile toplandı.</w:t>
      </w:r>
      <w:r w:rsidRPr="0052747C">
        <w:rPr>
          <w:b/>
        </w:rPr>
        <w:t xml:space="preserve"> </w:t>
      </w:r>
      <w:r>
        <w:rPr>
          <w:b/>
        </w:rPr>
        <w:t>Üye</w:t>
      </w:r>
      <w:r w:rsidR="00E30192">
        <w:rPr>
          <w:b/>
        </w:rPr>
        <w:t>ler</w:t>
      </w:r>
      <w:r w:rsidR="006A185C">
        <w:rPr>
          <w:b/>
        </w:rPr>
        <w:t xml:space="preserve"> </w:t>
      </w:r>
      <w:r w:rsidR="00E30192">
        <w:rPr>
          <w:b/>
        </w:rPr>
        <w:t>Eyüp Karaarslan,</w:t>
      </w:r>
      <w:r w:rsidR="006C1FAA">
        <w:rPr>
          <w:b/>
        </w:rPr>
        <w:t xml:space="preserve"> </w:t>
      </w:r>
      <w:r w:rsidR="00E30192">
        <w:rPr>
          <w:b/>
        </w:rPr>
        <w:t xml:space="preserve">Salih Kumaş, Nezih Anıl, Fehmi Karaarslan, </w:t>
      </w:r>
      <w:r w:rsidR="006A185C">
        <w:rPr>
          <w:b/>
        </w:rPr>
        <w:t xml:space="preserve">Kemal Özer </w:t>
      </w:r>
      <w:r w:rsidR="00E30192">
        <w:rPr>
          <w:b/>
        </w:rPr>
        <w:t xml:space="preserve">ve Osman Yavuz </w:t>
      </w:r>
      <w:r w:rsidR="00ED4B01">
        <w:rPr>
          <w:b/>
        </w:rPr>
        <w:t>t</w:t>
      </w:r>
      <w:r w:rsidR="00A7468E">
        <w:rPr>
          <w:b/>
        </w:rPr>
        <w:t>oplantıya iştirak etmedi.</w:t>
      </w:r>
    </w:p>
    <w:p w:rsidR="00A7468E" w:rsidRDefault="00A7468E" w:rsidP="00C52261">
      <w:pPr>
        <w:pStyle w:val="NormalWeb"/>
        <w:shd w:val="clear" w:color="auto" w:fill="FFFFFF"/>
        <w:tabs>
          <w:tab w:val="left" w:pos="709"/>
        </w:tabs>
        <w:spacing w:before="0" w:beforeAutospacing="0" w:after="0" w:afterAutospacing="0"/>
        <w:jc w:val="both"/>
        <w:rPr>
          <w:b/>
        </w:rPr>
      </w:pPr>
    </w:p>
    <w:p w:rsidR="00C52261" w:rsidRDefault="00C52261" w:rsidP="00C52261">
      <w:pPr>
        <w:pStyle w:val="stbilgi"/>
        <w:tabs>
          <w:tab w:val="right" w:pos="0"/>
          <w:tab w:val="left" w:pos="709"/>
        </w:tabs>
        <w:jc w:val="both"/>
        <w:rPr>
          <w:b/>
        </w:rPr>
      </w:pPr>
      <w:r>
        <w:rPr>
          <w:b/>
        </w:rPr>
        <w:t xml:space="preserve">            5393 Sayılı Belediye Kanununun 20 ve 21.maddeleri gereğince yapılan; Belediye Meclisinin </w:t>
      </w:r>
      <w:r w:rsidR="006A185C">
        <w:rPr>
          <w:b/>
        </w:rPr>
        <w:t>Mayıs</w:t>
      </w:r>
      <w:r>
        <w:rPr>
          <w:b/>
        </w:rPr>
        <w:t>/201</w:t>
      </w:r>
      <w:r w:rsidR="00755A32">
        <w:rPr>
          <w:b/>
        </w:rPr>
        <w:t>7</w:t>
      </w:r>
      <w:r>
        <w:rPr>
          <w:b/>
        </w:rPr>
        <w:t xml:space="preserve"> aylık toplantı döneminin </w:t>
      </w:r>
      <w:r w:rsidR="00E30192">
        <w:rPr>
          <w:b/>
        </w:rPr>
        <w:t>2</w:t>
      </w:r>
      <w:r>
        <w:rPr>
          <w:b/>
        </w:rPr>
        <w:t xml:space="preserve">.birleşiminin, </w:t>
      </w:r>
      <w:r w:rsidR="0068666D">
        <w:rPr>
          <w:b/>
        </w:rPr>
        <w:t>1</w:t>
      </w:r>
      <w:r>
        <w:rPr>
          <w:b/>
        </w:rPr>
        <w:t>.oturumunda;</w:t>
      </w:r>
    </w:p>
    <w:p w:rsidR="00AA3D24" w:rsidRDefault="00AA3D24" w:rsidP="00C11B9D">
      <w:pPr>
        <w:pStyle w:val="stbilgi"/>
        <w:tabs>
          <w:tab w:val="left" w:pos="709"/>
          <w:tab w:val="left" w:pos="960"/>
        </w:tabs>
        <w:rPr>
          <w:rFonts w:ascii="Courier New" w:hAnsi="Courier New" w:cs="Courier New"/>
          <w:b/>
          <w:sz w:val="20"/>
        </w:rPr>
      </w:pPr>
    </w:p>
    <w:p w:rsidR="0072753A" w:rsidRDefault="0072753A" w:rsidP="0072753A">
      <w:pPr>
        <w:tabs>
          <w:tab w:val="left" w:pos="0"/>
          <w:tab w:val="left" w:pos="709"/>
        </w:tabs>
        <w:jc w:val="both"/>
        <w:rPr>
          <w:b/>
        </w:rPr>
      </w:pPr>
      <w:r>
        <w:rPr>
          <w:b/>
        </w:rPr>
        <w:tab/>
        <w:t>Gündemin İKİNCİ maddesi gereğince;</w:t>
      </w:r>
      <w:r>
        <w:rPr>
          <w:b/>
          <w:color w:val="000000"/>
        </w:rPr>
        <w:t xml:space="preserve"> Belediyemiz 2017 mali yılı gelir tarifesine ilave yapılması konusu </w:t>
      </w:r>
      <w:r>
        <w:rPr>
          <w:b/>
        </w:rPr>
        <w:t>incelenmek üzere Plan ve Bütçe Komisyonuna havale edilmiş olup, komisyon gerekli incelemelerini yaparak hazırlamış olduğu raporunu Başkanlığıma tevdii etmiş bulunmaktadır. Komisyon raporu okundu.</w:t>
      </w:r>
    </w:p>
    <w:p w:rsidR="0072753A" w:rsidRDefault="0072753A" w:rsidP="0072753A">
      <w:pPr>
        <w:tabs>
          <w:tab w:val="left" w:pos="0"/>
          <w:tab w:val="left" w:pos="709"/>
        </w:tabs>
        <w:jc w:val="both"/>
        <w:rPr>
          <w:b/>
        </w:rPr>
      </w:pPr>
    </w:p>
    <w:p w:rsidR="0072753A" w:rsidRDefault="0072753A" w:rsidP="0072753A">
      <w:pPr>
        <w:jc w:val="both"/>
        <w:rPr>
          <w:b/>
        </w:rPr>
      </w:pPr>
      <w:r>
        <w:rPr>
          <w:b/>
        </w:rPr>
        <w:tab/>
        <w:t>Yapılan müzakere neticesinde;</w:t>
      </w:r>
    </w:p>
    <w:p w:rsidR="0072753A" w:rsidRDefault="0072753A" w:rsidP="0072753A">
      <w:pPr>
        <w:ind w:firstLine="708"/>
        <w:jc w:val="both"/>
        <w:rPr>
          <w:b/>
        </w:rPr>
      </w:pPr>
      <w:r>
        <w:rPr>
          <w:b/>
        </w:rPr>
        <w:t xml:space="preserve">Belediyemiz İşletme ve İştirakler Müdürlüğüne bağlı olarak çalışmakta olan Yaşlılar ve Gençler Dinlenme Evi İşletmesinin halen yürürlükte olan 2017 mali yılı Gelir Tarifesine, </w:t>
      </w:r>
    </w:p>
    <w:p w:rsidR="0072753A" w:rsidRDefault="0072753A" w:rsidP="0072753A">
      <w:pPr>
        <w:ind w:firstLine="708"/>
        <w:jc w:val="both"/>
        <w:rPr>
          <w:b/>
        </w:rPr>
      </w:pPr>
    </w:p>
    <w:p w:rsidR="0072753A" w:rsidRDefault="0072753A" w:rsidP="0072753A">
      <w:pPr>
        <w:ind w:firstLine="708"/>
        <w:jc w:val="both"/>
        <w:rPr>
          <w:b/>
        </w:rPr>
      </w:pPr>
      <w:r>
        <w:rPr>
          <w:b/>
        </w:rPr>
        <w:t>İlçenin Kıyıcak Mahallesi Plajlar Caddesi No:2/C adresinde üzerinde bulunan Sosyal Tesiste uygulanmak üzere aşağıda bulunan tabloya göre ilave yapılması;</w:t>
      </w:r>
    </w:p>
    <w:p w:rsidR="0072753A" w:rsidRDefault="0072753A" w:rsidP="0072753A">
      <w:pPr>
        <w:ind w:firstLine="708"/>
        <w:jc w:val="both"/>
        <w:rPr>
          <w:b/>
        </w:rPr>
      </w:pPr>
    </w:p>
    <w:p w:rsidR="0072753A" w:rsidRDefault="0072753A" w:rsidP="0072753A">
      <w:pPr>
        <w:ind w:firstLine="708"/>
        <w:jc w:val="both"/>
        <w:rPr>
          <w:b/>
        </w:rPr>
      </w:pPr>
    </w:p>
    <w:tbl>
      <w:tblPr>
        <w:tblW w:w="8834" w:type="dxa"/>
        <w:tblInd w:w="58" w:type="dxa"/>
        <w:tblCellMar>
          <w:left w:w="70" w:type="dxa"/>
          <w:right w:w="70" w:type="dxa"/>
        </w:tblCellMar>
        <w:tblLook w:val="04A0"/>
      </w:tblPr>
      <w:tblGrid>
        <w:gridCol w:w="889"/>
        <w:gridCol w:w="4156"/>
        <w:gridCol w:w="1847"/>
        <w:gridCol w:w="1942"/>
      </w:tblGrid>
      <w:tr w:rsidR="0072753A" w:rsidTr="0072753A">
        <w:trPr>
          <w:trHeight w:val="466"/>
        </w:trPr>
        <w:tc>
          <w:tcPr>
            <w:tcW w:w="8834" w:type="dxa"/>
            <w:gridSpan w:val="4"/>
            <w:tcBorders>
              <w:top w:val="single" w:sz="4" w:space="0" w:color="auto"/>
              <w:left w:val="single" w:sz="4" w:space="0" w:color="auto"/>
              <w:bottom w:val="single" w:sz="4" w:space="0" w:color="auto"/>
              <w:right w:val="single" w:sz="4" w:space="0" w:color="000000"/>
            </w:tcBorders>
            <w:shd w:val="clear" w:color="auto" w:fill="FFFFFF"/>
            <w:vAlign w:val="bottom"/>
            <w:hideMark/>
          </w:tcPr>
          <w:p w:rsidR="0072753A" w:rsidRDefault="0072753A">
            <w:pPr>
              <w:spacing w:line="276" w:lineRule="auto"/>
              <w:jc w:val="center"/>
              <w:rPr>
                <w:b/>
                <w:bCs/>
              </w:rPr>
            </w:pPr>
            <w:r>
              <w:rPr>
                <w:b/>
                <w:bCs/>
              </w:rPr>
              <w:t>KIYICIK MAH. PLAJLAR CAD. NO:2/C ADRESİNDE BULUNAN TAŞINMAZIN ÜCRET TARİFESİ</w:t>
            </w:r>
          </w:p>
        </w:tc>
      </w:tr>
      <w:tr w:rsidR="0072753A" w:rsidTr="006C1FAA">
        <w:trPr>
          <w:trHeight w:val="1037"/>
        </w:trPr>
        <w:tc>
          <w:tcPr>
            <w:tcW w:w="889" w:type="dxa"/>
            <w:tcBorders>
              <w:top w:val="nil"/>
              <w:left w:val="single" w:sz="4" w:space="0" w:color="auto"/>
              <w:bottom w:val="single" w:sz="4" w:space="0" w:color="auto"/>
              <w:right w:val="single" w:sz="4" w:space="0" w:color="auto"/>
            </w:tcBorders>
            <w:vAlign w:val="center"/>
            <w:hideMark/>
          </w:tcPr>
          <w:p w:rsidR="0072753A" w:rsidRDefault="0072753A">
            <w:pPr>
              <w:spacing w:line="276" w:lineRule="auto"/>
              <w:jc w:val="center"/>
              <w:rPr>
                <w:b/>
                <w:bCs/>
                <w:color w:val="000000"/>
              </w:rPr>
            </w:pPr>
            <w:r>
              <w:rPr>
                <w:b/>
                <w:bCs/>
                <w:color w:val="000000"/>
              </w:rPr>
              <w:t>SIRA NO</w:t>
            </w:r>
          </w:p>
        </w:tc>
        <w:tc>
          <w:tcPr>
            <w:tcW w:w="4156" w:type="dxa"/>
            <w:tcBorders>
              <w:top w:val="nil"/>
              <w:left w:val="nil"/>
              <w:bottom w:val="single" w:sz="4" w:space="0" w:color="auto"/>
              <w:right w:val="single" w:sz="4" w:space="0" w:color="auto"/>
            </w:tcBorders>
            <w:noWrap/>
            <w:vAlign w:val="center"/>
            <w:hideMark/>
          </w:tcPr>
          <w:p w:rsidR="0072753A" w:rsidRDefault="0072753A">
            <w:pPr>
              <w:spacing w:line="276" w:lineRule="auto"/>
              <w:jc w:val="center"/>
              <w:rPr>
                <w:b/>
                <w:bCs/>
                <w:color w:val="000000"/>
              </w:rPr>
            </w:pPr>
            <w:r>
              <w:rPr>
                <w:b/>
                <w:bCs/>
                <w:color w:val="000000"/>
              </w:rPr>
              <w:t>ÜRÜN ADI</w:t>
            </w:r>
          </w:p>
        </w:tc>
        <w:tc>
          <w:tcPr>
            <w:tcW w:w="1847" w:type="dxa"/>
            <w:tcBorders>
              <w:top w:val="nil"/>
              <w:left w:val="nil"/>
              <w:bottom w:val="single" w:sz="4" w:space="0" w:color="auto"/>
              <w:right w:val="single" w:sz="4" w:space="0" w:color="auto"/>
            </w:tcBorders>
            <w:vAlign w:val="center"/>
            <w:hideMark/>
          </w:tcPr>
          <w:p w:rsidR="0072753A" w:rsidRDefault="0072753A">
            <w:pPr>
              <w:spacing w:line="276" w:lineRule="auto"/>
              <w:jc w:val="center"/>
              <w:rPr>
                <w:b/>
                <w:bCs/>
                <w:color w:val="000000"/>
              </w:rPr>
            </w:pPr>
            <w:r>
              <w:rPr>
                <w:b/>
                <w:bCs/>
                <w:color w:val="000000"/>
              </w:rPr>
              <w:t>YÜRÜRLÜKTE BULUNAN TARİFE</w:t>
            </w:r>
          </w:p>
        </w:tc>
        <w:tc>
          <w:tcPr>
            <w:tcW w:w="1942" w:type="dxa"/>
            <w:tcBorders>
              <w:top w:val="nil"/>
              <w:left w:val="nil"/>
              <w:bottom w:val="single" w:sz="4" w:space="0" w:color="auto"/>
              <w:right w:val="single" w:sz="4" w:space="0" w:color="auto"/>
            </w:tcBorders>
            <w:vAlign w:val="center"/>
            <w:hideMark/>
          </w:tcPr>
          <w:p w:rsidR="0072753A" w:rsidRDefault="0072753A">
            <w:pPr>
              <w:spacing w:line="276" w:lineRule="auto"/>
              <w:jc w:val="center"/>
              <w:rPr>
                <w:b/>
                <w:bCs/>
                <w:color w:val="000000"/>
              </w:rPr>
            </w:pPr>
            <w:r>
              <w:rPr>
                <w:b/>
                <w:bCs/>
                <w:color w:val="000000"/>
              </w:rPr>
              <w:t>TEKLİF EDİLEN TARİFE</w:t>
            </w:r>
          </w:p>
        </w:tc>
      </w:tr>
      <w:tr w:rsidR="0072753A" w:rsidTr="006C1FAA">
        <w:trPr>
          <w:trHeight w:val="542"/>
        </w:trPr>
        <w:tc>
          <w:tcPr>
            <w:tcW w:w="889" w:type="dxa"/>
            <w:tcBorders>
              <w:top w:val="nil"/>
              <w:left w:val="single" w:sz="4" w:space="0" w:color="auto"/>
              <w:bottom w:val="single" w:sz="4" w:space="0" w:color="auto"/>
              <w:right w:val="single" w:sz="4" w:space="0" w:color="auto"/>
            </w:tcBorders>
            <w:noWrap/>
            <w:vAlign w:val="bottom"/>
            <w:hideMark/>
          </w:tcPr>
          <w:p w:rsidR="0072753A" w:rsidRDefault="0072753A">
            <w:pPr>
              <w:spacing w:line="276" w:lineRule="auto"/>
              <w:rPr>
                <w:b/>
                <w:color w:val="000000"/>
              </w:rPr>
            </w:pPr>
            <w:r>
              <w:rPr>
                <w:b/>
                <w:color w:val="000000"/>
              </w:rPr>
              <w:t>1</w:t>
            </w:r>
          </w:p>
        </w:tc>
        <w:tc>
          <w:tcPr>
            <w:tcW w:w="4156" w:type="dxa"/>
            <w:tcBorders>
              <w:top w:val="nil"/>
              <w:left w:val="nil"/>
              <w:bottom w:val="single" w:sz="4" w:space="0" w:color="auto"/>
              <w:right w:val="single" w:sz="4" w:space="0" w:color="auto"/>
            </w:tcBorders>
            <w:shd w:val="clear" w:color="auto" w:fill="FFFFFF"/>
            <w:hideMark/>
          </w:tcPr>
          <w:p w:rsidR="0072753A" w:rsidRDefault="0072753A">
            <w:pPr>
              <w:spacing w:line="276" w:lineRule="auto"/>
              <w:rPr>
                <w:b/>
              </w:rPr>
            </w:pPr>
          </w:p>
          <w:p w:rsidR="0072753A" w:rsidRDefault="0072753A">
            <w:pPr>
              <w:spacing w:line="276" w:lineRule="auto"/>
              <w:rPr>
                <w:b/>
              </w:rPr>
            </w:pPr>
            <w:r>
              <w:rPr>
                <w:b/>
              </w:rPr>
              <w:t xml:space="preserve">Çay </w:t>
            </w:r>
          </w:p>
        </w:tc>
        <w:tc>
          <w:tcPr>
            <w:tcW w:w="1847" w:type="dxa"/>
            <w:tcBorders>
              <w:top w:val="nil"/>
              <w:left w:val="nil"/>
              <w:bottom w:val="single" w:sz="4" w:space="0" w:color="auto"/>
              <w:right w:val="single" w:sz="4" w:space="0" w:color="auto"/>
            </w:tcBorders>
            <w:vAlign w:val="bottom"/>
            <w:hideMark/>
          </w:tcPr>
          <w:p w:rsidR="0072753A" w:rsidRDefault="0072753A">
            <w:pPr>
              <w:spacing w:line="276" w:lineRule="auto"/>
              <w:rPr>
                <w:rFonts w:ascii="Calibri" w:hAnsi="Calibri"/>
                <w:sz w:val="22"/>
                <w:szCs w:val="22"/>
              </w:rPr>
            </w:pPr>
          </w:p>
        </w:tc>
        <w:tc>
          <w:tcPr>
            <w:tcW w:w="1942" w:type="dxa"/>
            <w:tcBorders>
              <w:top w:val="single" w:sz="4" w:space="0" w:color="auto"/>
              <w:left w:val="nil"/>
              <w:bottom w:val="single" w:sz="4" w:space="0" w:color="auto"/>
              <w:right w:val="single" w:sz="4" w:space="0" w:color="auto"/>
            </w:tcBorders>
            <w:shd w:val="clear" w:color="auto" w:fill="FFFFFF"/>
            <w:noWrap/>
            <w:vAlign w:val="bottom"/>
            <w:hideMark/>
          </w:tcPr>
          <w:p w:rsidR="0072753A" w:rsidRDefault="0072753A">
            <w:pPr>
              <w:spacing w:line="276" w:lineRule="auto"/>
              <w:jc w:val="center"/>
              <w:rPr>
                <w:b/>
                <w:bCs/>
              </w:rPr>
            </w:pPr>
            <w:r>
              <w:rPr>
                <w:b/>
                <w:bCs/>
              </w:rPr>
              <w:t>1,00 TL</w:t>
            </w:r>
          </w:p>
        </w:tc>
      </w:tr>
      <w:tr w:rsidR="0072753A" w:rsidTr="006C1FAA">
        <w:trPr>
          <w:trHeight w:val="334"/>
        </w:trPr>
        <w:tc>
          <w:tcPr>
            <w:tcW w:w="889" w:type="dxa"/>
            <w:tcBorders>
              <w:top w:val="nil"/>
              <w:left w:val="single" w:sz="4" w:space="0" w:color="auto"/>
              <w:bottom w:val="single" w:sz="4" w:space="0" w:color="auto"/>
              <w:right w:val="single" w:sz="4" w:space="0" w:color="auto"/>
            </w:tcBorders>
            <w:noWrap/>
            <w:vAlign w:val="bottom"/>
            <w:hideMark/>
          </w:tcPr>
          <w:p w:rsidR="0072753A" w:rsidRDefault="0072753A">
            <w:pPr>
              <w:spacing w:line="276" w:lineRule="auto"/>
              <w:rPr>
                <w:b/>
                <w:color w:val="000000"/>
              </w:rPr>
            </w:pPr>
            <w:r>
              <w:rPr>
                <w:b/>
                <w:color w:val="000000"/>
              </w:rPr>
              <w:t>2</w:t>
            </w:r>
          </w:p>
        </w:tc>
        <w:tc>
          <w:tcPr>
            <w:tcW w:w="4156" w:type="dxa"/>
            <w:tcBorders>
              <w:top w:val="nil"/>
              <w:left w:val="nil"/>
              <w:bottom w:val="single" w:sz="4" w:space="0" w:color="auto"/>
              <w:right w:val="single" w:sz="4" w:space="0" w:color="auto"/>
            </w:tcBorders>
            <w:shd w:val="clear" w:color="auto" w:fill="FFFFFF"/>
          </w:tcPr>
          <w:p w:rsidR="0072753A" w:rsidRDefault="0072753A">
            <w:pPr>
              <w:spacing w:line="276" w:lineRule="auto"/>
              <w:rPr>
                <w:b/>
              </w:rPr>
            </w:pPr>
          </w:p>
          <w:p w:rsidR="0072753A" w:rsidRDefault="0072753A">
            <w:pPr>
              <w:spacing w:line="276" w:lineRule="auto"/>
              <w:rPr>
                <w:b/>
              </w:rPr>
            </w:pPr>
            <w:r>
              <w:rPr>
                <w:b/>
              </w:rPr>
              <w:t>Oralet</w:t>
            </w:r>
          </w:p>
        </w:tc>
        <w:tc>
          <w:tcPr>
            <w:tcW w:w="1847" w:type="dxa"/>
            <w:tcBorders>
              <w:top w:val="nil"/>
              <w:left w:val="nil"/>
              <w:bottom w:val="single" w:sz="4" w:space="0" w:color="auto"/>
              <w:right w:val="single" w:sz="4" w:space="0" w:color="auto"/>
            </w:tcBorders>
            <w:vAlign w:val="bottom"/>
            <w:hideMark/>
          </w:tcPr>
          <w:p w:rsidR="0072753A" w:rsidRDefault="0072753A">
            <w:pPr>
              <w:spacing w:line="276" w:lineRule="auto"/>
              <w:jc w:val="center"/>
              <w:rPr>
                <w:b/>
                <w:bCs/>
                <w:color w:val="000000"/>
              </w:rPr>
            </w:pPr>
            <w:r>
              <w:rPr>
                <w:b/>
                <w:bCs/>
                <w:color w:val="000000"/>
              </w:rPr>
              <w:t> </w:t>
            </w:r>
          </w:p>
        </w:tc>
        <w:tc>
          <w:tcPr>
            <w:tcW w:w="1942" w:type="dxa"/>
            <w:tcBorders>
              <w:top w:val="single" w:sz="4" w:space="0" w:color="auto"/>
              <w:left w:val="nil"/>
              <w:bottom w:val="single" w:sz="4" w:space="0" w:color="auto"/>
              <w:right w:val="single" w:sz="4" w:space="0" w:color="auto"/>
            </w:tcBorders>
            <w:shd w:val="clear" w:color="auto" w:fill="FFFFFF"/>
            <w:noWrap/>
            <w:vAlign w:val="bottom"/>
            <w:hideMark/>
          </w:tcPr>
          <w:p w:rsidR="0072753A" w:rsidRDefault="0072753A">
            <w:pPr>
              <w:spacing w:line="276" w:lineRule="auto"/>
              <w:jc w:val="center"/>
              <w:rPr>
                <w:b/>
                <w:bCs/>
              </w:rPr>
            </w:pPr>
            <w:r>
              <w:rPr>
                <w:b/>
                <w:bCs/>
              </w:rPr>
              <w:t>1,00 TL</w:t>
            </w:r>
          </w:p>
        </w:tc>
      </w:tr>
      <w:tr w:rsidR="0072753A" w:rsidTr="006C1FAA">
        <w:trPr>
          <w:trHeight w:val="560"/>
        </w:trPr>
        <w:tc>
          <w:tcPr>
            <w:tcW w:w="889" w:type="dxa"/>
            <w:tcBorders>
              <w:top w:val="single" w:sz="4" w:space="0" w:color="auto"/>
              <w:left w:val="single" w:sz="4" w:space="0" w:color="auto"/>
              <w:bottom w:val="single" w:sz="4" w:space="0" w:color="auto"/>
              <w:right w:val="single" w:sz="4" w:space="0" w:color="auto"/>
            </w:tcBorders>
            <w:noWrap/>
            <w:vAlign w:val="bottom"/>
            <w:hideMark/>
          </w:tcPr>
          <w:p w:rsidR="0072753A" w:rsidRDefault="0072753A">
            <w:pPr>
              <w:spacing w:line="276" w:lineRule="auto"/>
              <w:rPr>
                <w:b/>
                <w:color w:val="000000"/>
              </w:rPr>
            </w:pPr>
            <w:r>
              <w:rPr>
                <w:b/>
                <w:color w:val="000000"/>
              </w:rPr>
              <w:lastRenderedPageBreak/>
              <w:t>3</w:t>
            </w:r>
          </w:p>
        </w:tc>
        <w:tc>
          <w:tcPr>
            <w:tcW w:w="4156" w:type="dxa"/>
            <w:tcBorders>
              <w:top w:val="single" w:sz="4" w:space="0" w:color="auto"/>
              <w:left w:val="nil"/>
              <w:bottom w:val="single" w:sz="4" w:space="0" w:color="auto"/>
              <w:right w:val="single" w:sz="4" w:space="0" w:color="auto"/>
            </w:tcBorders>
            <w:shd w:val="clear" w:color="auto" w:fill="FFFFFF"/>
          </w:tcPr>
          <w:p w:rsidR="0072753A" w:rsidRDefault="0072753A">
            <w:pPr>
              <w:spacing w:line="276" w:lineRule="auto"/>
              <w:rPr>
                <w:b/>
              </w:rPr>
            </w:pPr>
          </w:p>
          <w:p w:rsidR="0072753A" w:rsidRDefault="0072753A">
            <w:pPr>
              <w:spacing w:line="276" w:lineRule="auto"/>
              <w:rPr>
                <w:b/>
              </w:rPr>
            </w:pPr>
            <w:r>
              <w:rPr>
                <w:b/>
              </w:rPr>
              <w:t>Fincan Çay</w:t>
            </w:r>
          </w:p>
        </w:tc>
        <w:tc>
          <w:tcPr>
            <w:tcW w:w="1847" w:type="dxa"/>
            <w:tcBorders>
              <w:top w:val="single" w:sz="4" w:space="0" w:color="auto"/>
              <w:left w:val="nil"/>
              <w:bottom w:val="single" w:sz="4" w:space="0" w:color="auto"/>
              <w:right w:val="single" w:sz="4" w:space="0" w:color="auto"/>
            </w:tcBorders>
            <w:vAlign w:val="bottom"/>
            <w:hideMark/>
          </w:tcPr>
          <w:p w:rsidR="0072753A" w:rsidRDefault="0072753A">
            <w:pPr>
              <w:spacing w:line="276" w:lineRule="auto"/>
              <w:jc w:val="center"/>
              <w:rPr>
                <w:b/>
                <w:bCs/>
                <w:color w:val="000000"/>
              </w:rPr>
            </w:pPr>
            <w:r>
              <w:rPr>
                <w:b/>
                <w:bCs/>
                <w:color w:val="000000"/>
              </w:rPr>
              <w:t> </w:t>
            </w:r>
          </w:p>
        </w:tc>
        <w:tc>
          <w:tcPr>
            <w:tcW w:w="1942" w:type="dxa"/>
            <w:tcBorders>
              <w:top w:val="single" w:sz="4" w:space="0" w:color="auto"/>
              <w:left w:val="nil"/>
              <w:bottom w:val="single" w:sz="4" w:space="0" w:color="auto"/>
              <w:right w:val="single" w:sz="4" w:space="0" w:color="auto"/>
            </w:tcBorders>
            <w:shd w:val="clear" w:color="auto" w:fill="FFFFFF"/>
            <w:noWrap/>
            <w:vAlign w:val="bottom"/>
            <w:hideMark/>
          </w:tcPr>
          <w:p w:rsidR="0072753A" w:rsidRDefault="0072753A">
            <w:pPr>
              <w:spacing w:line="276" w:lineRule="auto"/>
              <w:jc w:val="center"/>
              <w:rPr>
                <w:b/>
                <w:bCs/>
              </w:rPr>
            </w:pPr>
            <w:r>
              <w:rPr>
                <w:b/>
                <w:bCs/>
              </w:rPr>
              <w:t>2,00 TL</w:t>
            </w:r>
          </w:p>
        </w:tc>
      </w:tr>
      <w:tr w:rsidR="0072753A" w:rsidTr="006C1FAA">
        <w:trPr>
          <w:trHeight w:val="480"/>
        </w:trPr>
        <w:tc>
          <w:tcPr>
            <w:tcW w:w="889" w:type="dxa"/>
            <w:tcBorders>
              <w:top w:val="single" w:sz="4" w:space="0" w:color="auto"/>
              <w:left w:val="single" w:sz="4" w:space="0" w:color="auto"/>
              <w:bottom w:val="single" w:sz="4" w:space="0" w:color="auto"/>
              <w:right w:val="single" w:sz="4" w:space="0" w:color="auto"/>
            </w:tcBorders>
            <w:noWrap/>
            <w:vAlign w:val="bottom"/>
            <w:hideMark/>
          </w:tcPr>
          <w:p w:rsidR="0072753A" w:rsidRDefault="0072753A">
            <w:pPr>
              <w:spacing w:line="276" w:lineRule="auto"/>
              <w:rPr>
                <w:b/>
                <w:color w:val="000000"/>
              </w:rPr>
            </w:pPr>
            <w:r>
              <w:rPr>
                <w:b/>
                <w:color w:val="000000"/>
              </w:rPr>
              <w:t>4</w:t>
            </w:r>
          </w:p>
        </w:tc>
        <w:tc>
          <w:tcPr>
            <w:tcW w:w="4156" w:type="dxa"/>
            <w:tcBorders>
              <w:top w:val="single" w:sz="4" w:space="0" w:color="auto"/>
              <w:left w:val="nil"/>
              <w:bottom w:val="single" w:sz="4" w:space="0" w:color="auto"/>
              <w:right w:val="single" w:sz="4" w:space="0" w:color="auto"/>
            </w:tcBorders>
            <w:shd w:val="clear" w:color="auto" w:fill="FFFFFF"/>
          </w:tcPr>
          <w:p w:rsidR="0072753A" w:rsidRDefault="0072753A">
            <w:pPr>
              <w:spacing w:line="276" w:lineRule="auto"/>
              <w:rPr>
                <w:b/>
              </w:rPr>
            </w:pPr>
          </w:p>
          <w:p w:rsidR="0072753A" w:rsidRDefault="0072753A">
            <w:pPr>
              <w:spacing w:line="276" w:lineRule="auto"/>
              <w:rPr>
                <w:b/>
              </w:rPr>
            </w:pPr>
            <w:r>
              <w:rPr>
                <w:b/>
              </w:rPr>
              <w:t>Neskafe Büyük</w:t>
            </w:r>
          </w:p>
        </w:tc>
        <w:tc>
          <w:tcPr>
            <w:tcW w:w="1847" w:type="dxa"/>
            <w:tcBorders>
              <w:top w:val="single" w:sz="4" w:space="0" w:color="auto"/>
              <w:left w:val="nil"/>
              <w:bottom w:val="single" w:sz="4" w:space="0" w:color="auto"/>
              <w:right w:val="single" w:sz="4" w:space="0" w:color="auto"/>
            </w:tcBorders>
            <w:vAlign w:val="bottom"/>
            <w:hideMark/>
          </w:tcPr>
          <w:p w:rsidR="0072753A" w:rsidRDefault="0072753A">
            <w:pPr>
              <w:spacing w:line="276" w:lineRule="auto"/>
              <w:jc w:val="center"/>
              <w:rPr>
                <w:b/>
                <w:bCs/>
                <w:color w:val="000000"/>
              </w:rPr>
            </w:pPr>
            <w:r>
              <w:rPr>
                <w:b/>
                <w:bCs/>
                <w:color w:val="000000"/>
              </w:rPr>
              <w:t> </w:t>
            </w:r>
          </w:p>
        </w:tc>
        <w:tc>
          <w:tcPr>
            <w:tcW w:w="1942" w:type="dxa"/>
            <w:tcBorders>
              <w:top w:val="single" w:sz="4" w:space="0" w:color="auto"/>
              <w:left w:val="nil"/>
              <w:bottom w:val="single" w:sz="4" w:space="0" w:color="auto"/>
              <w:right w:val="single" w:sz="4" w:space="0" w:color="auto"/>
            </w:tcBorders>
            <w:shd w:val="clear" w:color="auto" w:fill="FFFFFF"/>
            <w:noWrap/>
            <w:vAlign w:val="bottom"/>
            <w:hideMark/>
          </w:tcPr>
          <w:p w:rsidR="0072753A" w:rsidRDefault="0072753A">
            <w:pPr>
              <w:spacing w:line="276" w:lineRule="auto"/>
              <w:jc w:val="center"/>
              <w:rPr>
                <w:b/>
                <w:bCs/>
              </w:rPr>
            </w:pPr>
            <w:r>
              <w:rPr>
                <w:b/>
                <w:bCs/>
              </w:rPr>
              <w:t>3,00 TL</w:t>
            </w:r>
          </w:p>
        </w:tc>
      </w:tr>
      <w:tr w:rsidR="0072753A" w:rsidTr="006C1FAA">
        <w:trPr>
          <w:trHeight w:val="560"/>
        </w:trPr>
        <w:tc>
          <w:tcPr>
            <w:tcW w:w="889" w:type="dxa"/>
            <w:tcBorders>
              <w:top w:val="nil"/>
              <w:left w:val="single" w:sz="4" w:space="0" w:color="auto"/>
              <w:bottom w:val="single" w:sz="4" w:space="0" w:color="auto"/>
              <w:right w:val="single" w:sz="4" w:space="0" w:color="auto"/>
            </w:tcBorders>
            <w:noWrap/>
            <w:vAlign w:val="bottom"/>
            <w:hideMark/>
          </w:tcPr>
          <w:p w:rsidR="0072753A" w:rsidRDefault="0072753A">
            <w:pPr>
              <w:spacing w:line="276" w:lineRule="auto"/>
              <w:rPr>
                <w:b/>
                <w:color w:val="000000"/>
              </w:rPr>
            </w:pPr>
            <w:r>
              <w:rPr>
                <w:b/>
                <w:color w:val="000000"/>
              </w:rPr>
              <w:t>5</w:t>
            </w:r>
          </w:p>
        </w:tc>
        <w:tc>
          <w:tcPr>
            <w:tcW w:w="4156" w:type="dxa"/>
            <w:tcBorders>
              <w:top w:val="nil"/>
              <w:left w:val="nil"/>
              <w:bottom w:val="single" w:sz="4" w:space="0" w:color="auto"/>
              <w:right w:val="single" w:sz="4" w:space="0" w:color="auto"/>
            </w:tcBorders>
            <w:shd w:val="clear" w:color="auto" w:fill="FFFFFF"/>
          </w:tcPr>
          <w:p w:rsidR="0072753A" w:rsidRDefault="0072753A">
            <w:pPr>
              <w:spacing w:line="276" w:lineRule="auto"/>
              <w:rPr>
                <w:b/>
              </w:rPr>
            </w:pPr>
          </w:p>
          <w:p w:rsidR="0072753A" w:rsidRDefault="0072753A">
            <w:pPr>
              <w:spacing w:line="276" w:lineRule="auto"/>
              <w:rPr>
                <w:b/>
              </w:rPr>
            </w:pPr>
            <w:r>
              <w:rPr>
                <w:b/>
              </w:rPr>
              <w:t>Neskafe Küçük</w:t>
            </w:r>
          </w:p>
        </w:tc>
        <w:tc>
          <w:tcPr>
            <w:tcW w:w="1847" w:type="dxa"/>
            <w:tcBorders>
              <w:top w:val="nil"/>
              <w:left w:val="nil"/>
              <w:bottom w:val="single" w:sz="4" w:space="0" w:color="auto"/>
              <w:right w:val="single" w:sz="4" w:space="0" w:color="auto"/>
            </w:tcBorders>
            <w:vAlign w:val="bottom"/>
            <w:hideMark/>
          </w:tcPr>
          <w:p w:rsidR="0072753A" w:rsidRDefault="0072753A">
            <w:pPr>
              <w:spacing w:line="276" w:lineRule="auto"/>
              <w:jc w:val="center"/>
              <w:rPr>
                <w:b/>
                <w:bCs/>
                <w:color w:val="000000"/>
              </w:rPr>
            </w:pPr>
            <w:r>
              <w:rPr>
                <w:b/>
                <w:bCs/>
                <w:color w:val="000000"/>
              </w:rPr>
              <w:t> </w:t>
            </w:r>
          </w:p>
        </w:tc>
        <w:tc>
          <w:tcPr>
            <w:tcW w:w="1942" w:type="dxa"/>
            <w:tcBorders>
              <w:top w:val="single" w:sz="4" w:space="0" w:color="auto"/>
              <w:left w:val="nil"/>
              <w:bottom w:val="single" w:sz="4" w:space="0" w:color="auto"/>
              <w:right w:val="single" w:sz="4" w:space="0" w:color="auto"/>
            </w:tcBorders>
            <w:shd w:val="clear" w:color="auto" w:fill="FFFFFF"/>
            <w:noWrap/>
            <w:vAlign w:val="bottom"/>
            <w:hideMark/>
          </w:tcPr>
          <w:p w:rsidR="0072753A" w:rsidRDefault="0072753A">
            <w:pPr>
              <w:spacing w:line="276" w:lineRule="auto"/>
              <w:jc w:val="center"/>
              <w:rPr>
                <w:b/>
                <w:bCs/>
              </w:rPr>
            </w:pPr>
            <w:r>
              <w:rPr>
                <w:b/>
                <w:bCs/>
              </w:rPr>
              <w:t>1,50 TL</w:t>
            </w:r>
          </w:p>
        </w:tc>
      </w:tr>
      <w:tr w:rsidR="0072753A" w:rsidTr="006C1FAA">
        <w:trPr>
          <w:trHeight w:val="456"/>
        </w:trPr>
        <w:tc>
          <w:tcPr>
            <w:tcW w:w="889" w:type="dxa"/>
            <w:tcBorders>
              <w:top w:val="nil"/>
              <w:left w:val="single" w:sz="4" w:space="0" w:color="auto"/>
              <w:bottom w:val="single" w:sz="4" w:space="0" w:color="auto"/>
              <w:right w:val="single" w:sz="4" w:space="0" w:color="auto"/>
            </w:tcBorders>
            <w:noWrap/>
            <w:vAlign w:val="bottom"/>
            <w:hideMark/>
          </w:tcPr>
          <w:p w:rsidR="0072753A" w:rsidRDefault="0072753A">
            <w:pPr>
              <w:spacing w:line="276" w:lineRule="auto"/>
              <w:rPr>
                <w:b/>
                <w:color w:val="000000"/>
              </w:rPr>
            </w:pPr>
            <w:r>
              <w:rPr>
                <w:b/>
                <w:color w:val="000000"/>
              </w:rPr>
              <w:t>6</w:t>
            </w:r>
          </w:p>
        </w:tc>
        <w:tc>
          <w:tcPr>
            <w:tcW w:w="4156" w:type="dxa"/>
            <w:tcBorders>
              <w:top w:val="nil"/>
              <w:left w:val="nil"/>
              <w:bottom w:val="single" w:sz="4" w:space="0" w:color="auto"/>
              <w:right w:val="single" w:sz="4" w:space="0" w:color="auto"/>
            </w:tcBorders>
            <w:shd w:val="clear" w:color="auto" w:fill="FFFFFF"/>
          </w:tcPr>
          <w:p w:rsidR="0072753A" w:rsidRDefault="0072753A">
            <w:pPr>
              <w:spacing w:line="276" w:lineRule="auto"/>
              <w:rPr>
                <w:b/>
              </w:rPr>
            </w:pPr>
          </w:p>
          <w:p w:rsidR="0072753A" w:rsidRDefault="0072753A">
            <w:pPr>
              <w:spacing w:line="276" w:lineRule="auto"/>
              <w:rPr>
                <w:b/>
              </w:rPr>
            </w:pPr>
            <w:r>
              <w:rPr>
                <w:b/>
              </w:rPr>
              <w:t>Türk Kahvesi</w:t>
            </w:r>
          </w:p>
        </w:tc>
        <w:tc>
          <w:tcPr>
            <w:tcW w:w="1847" w:type="dxa"/>
            <w:tcBorders>
              <w:top w:val="nil"/>
              <w:left w:val="nil"/>
              <w:bottom w:val="single" w:sz="4" w:space="0" w:color="auto"/>
              <w:right w:val="single" w:sz="4" w:space="0" w:color="auto"/>
            </w:tcBorders>
            <w:vAlign w:val="bottom"/>
            <w:hideMark/>
          </w:tcPr>
          <w:p w:rsidR="0072753A" w:rsidRDefault="0072753A">
            <w:pPr>
              <w:spacing w:line="276" w:lineRule="auto"/>
              <w:jc w:val="center"/>
              <w:rPr>
                <w:b/>
                <w:bCs/>
                <w:color w:val="000000"/>
              </w:rPr>
            </w:pPr>
            <w:r>
              <w:rPr>
                <w:b/>
                <w:bCs/>
                <w:color w:val="000000"/>
              </w:rPr>
              <w:t> </w:t>
            </w:r>
          </w:p>
        </w:tc>
        <w:tc>
          <w:tcPr>
            <w:tcW w:w="1942" w:type="dxa"/>
            <w:tcBorders>
              <w:top w:val="single" w:sz="4" w:space="0" w:color="auto"/>
              <w:left w:val="nil"/>
              <w:bottom w:val="single" w:sz="4" w:space="0" w:color="auto"/>
              <w:right w:val="single" w:sz="4" w:space="0" w:color="auto"/>
            </w:tcBorders>
            <w:shd w:val="clear" w:color="auto" w:fill="FFFFFF"/>
            <w:noWrap/>
            <w:vAlign w:val="bottom"/>
            <w:hideMark/>
          </w:tcPr>
          <w:p w:rsidR="0072753A" w:rsidRDefault="0072753A">
            <w:pPr>
              <w:spacing w:line="276" w:lineRule="auto"/>
              <w:jc w:val="center"/>
              <w:rPr>
                <w:b/>
                <w:bCs/>
              </w:rPr>
            </w:pPr>
            <w:r>
              <w:rPr>
                <w:b/>
                <w:bCs/>
              </w:rPr>
              <w:t>3,00 TL</w:t>
            </w:r>
          </w:p>
        </w:tc>
      </w:tr>
      <w:tr w:rsidR="0072753A" w:rsidTr="006C1FAA">
        <w:trPr>
          <w:trHeight w:val="560"/>
        </w:trPr>
        <w:tc>
          <w:tcPr>
            <w:tcW w:w="889" w:type="dxa"/>
            <w:tcBorders>
              <w:top w:val="nil"/>
              <w:left w:val="single" w:sz="4" w:space="0" w:color="auto"/>
              <w:bottom w:val="single" w:sz="4" w:space="0" w:color="auto"/>
              <w:right w:val="single" w:sz="4" w:space="0" w:color="auto"/>
            </w:tcBorders>
            <w:noWrap/>
            <w:vAlign w:val="bottom"/>
            <w:hideMark/>
          </w:tcPr>
          <w:p w:rsidR="0072753A" w:rsidRDefault="0072753A">
            <w:pPr>
              <w:spacing w:line="276" w:lineRule="auto"/>
              <w:rPr>
                <w:b/>
                <w:color w:val="000000"/>
              </w:rPr>
            </w:pPr>
            <w:r>
              <w:rPr>
                <w:b/>
                <w:color w:val="000000"/>
              </w:rPr>
              <w:t>7</w:t>
            </w:r>
          </w:p>
        </w:tc>
        <w:tc>
          <w:tcPr>
            <w:tcW w:w="4156" w:type="dxa"/>
            <w:tcBorders>
              <w:top w:val="nil"/>
              <w:left w:val="nil"/>
              <w:bottom w:val="single" w:sz="4" w:space="0" w:color="auto"/>
              <w:right w:val="single" w:sz="4" w:space="0" w:color="auto"/>
            </w:tcBorders>
            <w:shd w:val="clear" w:color="auto" w:fill="FFFFFF"/>
          </w:tcPr>
          <w:p w:rsidR="0072753A" w:rsidRDefault="0072753A">
            <w:pPr>
              <w:spacing w:line="276" w:lineRule="auto"/>
              <w:rPr>
                <w:b/>
              </w:rPr>
            </w:pPr>
          </w:p>
          <w:p w:rsidR="0072753A" w:rsidRDefault="0072753A">
            <w:pPr>
              <w:spacing w:line="276" w:lineRule="auto"/>
              <w:rPr>
                <w:b/>
              </w:rPr>
            </w:pPr>
            <w:r>
              <w:rPr>
                <w:b/>
              </w:rPr>
              <w:t>Su (1/2 lt)</w:t>
            </w:r>
          </w:p>
        </w:tc>
        <w:tc>
          <w:tcPr>
            <w:tcW w:w="1847" w:type="dxa"/>
            <w:tcBorders>
              <w:top w:val="nil"/>
              <w:left w:val="nil"/>
              <w:bottom w:val="single" w:sz="4" w:space="0" w:color="auto"/>
              <w:right w:val="single" w:sz="4" w:space="0" w:color="auto"/>
            </w:tcBorders>
            <w:vAlign w:val="bottom"/>
            <w:hideMark/>
          </w:tcPr>
          <w:p w:rsidR="0072753A" w:rsidRDefault="0072753A">
            <w:pPr>
              <w:spacing w:line="276" w:lineRule="auto"/>
              <w:jc w:val="center"/>
              <w:rPr>
                <w:b/>
                <w:bCs/>
                <w:color w:val="000000"/>
              </w:rPr>
            </w:pPr>
            <w:r>
              <w:rPr>
                <w:b/>
                <w:bCs/>
                <w:color w:val="000000"/>
              </w:rPr>
              <w:t> </w:t>
            </w:r>
          </w:p>
        </w:tc>
        <w:tc>
          <w:tcPr>
            <w:tcW w:w="1942" w:type="dxa"/>
            <w:tcBorders>
              <w:top w:val="single" w:sz="4" w:space="0" w:color="auto"/>
              <w:left w:val="nil"/>
              <w:bottom w:val="single" w:sz="4" w:space="0" w:color="auto"/>
              <w:right w:val="single" w:sz="4" w:space="0" w:color="auto"/>
            </w:tcBorders>
            <w:shd w:val="clear" w:color="auto" w:fill="FFFFFF"/>
            <w:noWrap/>
            <w:vAlign w:val="bottom"/>
            <w:hideMark/>
          </w:tcPr>
          <w:p w:rsidR="0072753A" w:rsidRDefault="0072753A">
            <w:pPr>
              <w:spacing w:line="276" w:lineRule="auto"/>
              <w:jc w:val="center"/>
              <w:rPr>
                <w:b/>
                <w:bCs/>
              </w:rPr>
            </w:pPr>
            <w:r>
              <w:rPr>
                <w:b/>
                <w:bCs/>
              </w:rPr>
              <w:t>0,75 TL</w:t>
            </w:r>
          </w:p>
        </w:tc>
      </w:tr>
      <w:tr w:rsidR="0072753A" w:rsidTr="006C1FAA">
        <w:trPr>
          <w:trHeight w:val="560"/>
        </w:trPr>
        <w:tc>
          <w:tcPr>
            <w:tcW w:w="889" w:type="dxa"/>
            <w:tcBorders>
              <w:top w:val="nil"/>
              <w:left w:val="single" w:sz="4" w:space="0" w:color="auto"/>
              <w:bottom w:val="single" w:sz="4" w:space="0" w:color="auto"/>
              <w:right w:val="single" w:sz="4" w:space="0" w:color="auto"/>
            </w:tcBorders>
            <w:noWrap/>
            <w:vAlign w:val="bottom"/>
            <w:hideMark/>
          </w:tcPr>
          <w:p w:rsidR="0072753A" w:rsidRDefault="0072753A">
            <w:pPr>
              <w:spacing w:line="276" w:lineRule="auto"/>
              <w:rPr>
                <w:b/>
                <w:color w:val="000000"/>
              </w:rPr>
            </w:pPr>
            <w:r>
              <w:rPr>
                <w:b/>
                <w:color w:val="000000"/>
              </w:rPr>
              <w:t>8</w:t>
            </w:r>
          </w:p>
        </w:tc>
        <w:tc>
          <w:tcPr>
            <w:tcW w:w="4156" w:type="dxa"/>
            <w:tcBorders>
              <w:top w:val="nil"/>
              <w:left w:val="nil"/>
              <w:bottom w:val="single" w:sz="4" w:space="0" w:color="auto"/>
              <w:right w:val="single" w:sz="4" w:space="0" w:color="auto"/>
            </w:tcBorders>
            <w:shd w:val="clear" w:color="auto" w:fill="FFFFFF"/>
          </w:tcPr>
          <w:p w:rsidR="0072753A" w:rsidRDefault="0072753A">
            <w:pPr>
              <w:spacing w:line="276" w:lineRule="auto"/>
              <w:rPr>
                <w:b/>
              </w:rPr>
            </w:pPr>
          </w:p>
          <w:p w:rsidR="0072753A" w:rsidRDefault="0072753A">
            <w:pPr>
              <w:spacing w:line="276" w:lineRule="auto"/>
              <w:rPr>
                <w:b/>
              </w:rPr>
            </w:pPr>
            <w:r>
              <w:rPr>
                <w:b/>
              </w:rPr>
              <w:t>Ayran</w:t>
            </w:r>
          </w:p>
        </w:tc>
        <w:tc>
          <w:tcPr>
            <w:tcW w:w="1847" w:type="dxa"/>
            <w:tcBorders>
              <w:top w:val="nil"/>
              <w:left w:val="nil"/>
              <w:bottom w:val="single" w:sz="4" w:space="0" w:color="auto"/>
              <w:right w:val="single" w:sz="4" w:space="0" w:color="auto"/>
            </w:tcBorders>
            <w:vAlign w:val="bottom"/>
            <w:hideMark/>
          </w:tcPr>
          <w:p w:rsidR="0072753A" w:rsidRDefault="0072753A">
            <w:pPr>
              <w:spacing w:line="276" w:lineRule="auto"/>
              <w:jc w:val="center"/>
              <w:rPr>
                <w:b/>
                <w:bCs/>
                <w:color w:val="000000"/>
              </w:rPr>
            </w:pPr>
            <w:r>
              <w:rPr>
                <w:b/>
                <w:bCs/>
                <w:color w:val="000000"/>
              </w:rPr>
              <w:t> </w:t>
            </w:r>
          </w:p>
        </w:tc>
        <w:tc>
          <w:tcPr>
            <w:tcW w:w="1942" w:type="dxa"/>
            <w:tcBorders>
              <w:top w:val="single" w:sz="4" w:space="0" w:color="auto"/>
              <w:left w:val="nil"/>
              <w:bottom w:val="single" w:sz="4" w:space="0" w:color="auto"/>
              <w:right w:val="single" w:sz="4" w:space="0" w:color="auto"/>
            </w:tcBorders>
            <w:shd w:val="clear" w:color="auto" w:fill="FFFFFF"/>
            <w:noWrap/>
            <w:vAlign w:val="bottom"/>
            <w:hideMark/>
          </w:tcPr>
          <w:p w:rsidR="0072753A" w:rsidRDefault="0072753A">
            <w:pPr>
              <w:spacing w:line="276" w:lineRule="auto"/>
              <w:jc w:val="center"/>
              <w:rPr>
                <w:b/>
                <w:bCs/>
              </w:rPr>
            </w:pPr>
            <w:r>
              <w:rPr>
                <w:b/>
                <w:bCs/>
              </w:rPr>
              <w:t>1,00 TL</w:t>
            </w:r>
          </w:p>
        </w:tc>
      </w:tr>
      <w:tr w:rsidR="0072753A" w:rsidTr="006C1FAA">
        <w:trPr>
          <w:trHeight w:val="560"/>
        </w:trPr>
        <w:tc>
          <w:tcPr>
            <w:tcW w:w="889" w:type="dxa"/>
            <w:tcBorders>
              <w:top w:val="nil"/>
              <w:left w:val="single" w:sz="4" w:space="0" w:color="auto"/>
              <w:bottom w:val="single" w:sz="4" w:space="0" w:color="auto"/>
              <w:right w:val="single" w:sz="4" w:space="0" w:color="auto"/>
            </w:tcBorders>
            <w:noWrap/>
            <w:vAlign w:val="bottom"/>
            <w:hideMark/>
          </w:tcPr>
          <w:p w:rsidR="0072753A" w:rsidRDefault="0072753A">
            <w:pPr>
              <w:spacing w:line="276" w:lineRule="auto"/>
              <w:rPr>
                <w:b/>
                <w:color w:val="000000"/>
              </w:rPr>
            </w:pPr>
            <w:r>
              <w:rPr>
                <w:b/>
                <w:color w:val="000000"/>
              </w:rPr>
              <w:t>9</w:t>
            </w:r>
          </w:p>
        </w:tc>
        <w:tc>
          <w:tcPr>
            <w:tcW w:w="4156" w:type="dxa"/>
            <w:tcBorders>
              <w:top w:val="nil"/>
              <w:left w:val="nil"/>
              <w:bottom w:val="single" w:sz="4" w:space="0" w:color="auto"/>
              <w:right w:val="single" w:sz="4" w:space="0" w:color="auto"/>
            </w:tcBorders>
            <w:shd w:val="clear" w:color="auto" w:fill="FFFFFF"/>
          </w:tcPr>
          <w:p w:rsidR="0072753A" w:rsidRDefault="0072753A">
            <w:pPr>
              <w:spacing w:line="276" w:lineRule="auto"/>
              <w:rPr>
                <w:b/>
              </w:rPr>
            </w:pPr>
          </w:p>
          <w:p w:rsidR="0072753A" w:rsidRDefault="0072753A">
            <w:pPr>
              <w:spacing w:line="276" w:lineRule="auto"/>
              <w:rPr>
                <w:b/>
              </w:rPr>
            </w:pPr>
            <w:r>
              <w:rPr>
                <w:b/>
              </w:rPr>
              <w:t>Limonata</w:t>
            </w:r>
          </w:p>
        </w:tc>
        <w:tc>
          <w:tcPr>
            <w:tcW w:w="1847" w:type="dxa"/>
            <w:tcBorders>
              <w:top w:val="nil"/>
              <w:left w:val="nil"/>
              <w:bottom w:val="single" w:sz="4" w:space="0" w:color="auto"/>
              <w:right w:val="single" w:sz="4" w:space="0" w:color="auto"/>
            </w:tcBorders>
            <w:vAlign w:val="bottom"/>
            <w:hideMark/>
          </w:tcPr>
          <w:p w:rsidR="0072753A" w:rsidRDefault="0072753A">
            <w:pPr>
              <w:spacing w:line="276" w:lineRule="auto"/>
              <w:jc w:val="center"/>
              <w:rPr>
                <w:b/>
                <w:bCs/>
                <w:color w:val="000000"/>
              </w:rPr>
            </w:pPr>
            <w:r>
              <w:rPr>
                <w:b/>
                <w:bCs/>
                <w:color w:val="000000"/>
              </w:rPr>
              <w:t> </w:t>
            </w:r>
          </w:p>
        </w:tc>
        <w:tc>
          <w:tcPr>
            <w:tcW w:w="1942" w:type="dxa"/>
            <w:tcBorders>
              <w:top w:val="single" w:sz="4" w:space="0" w:color="auto"/>
              <w:left w:val="nil"/>
              <w:bottom w:val="single" w:sz="4" w:space="0" w:color="auto"/>
              <w:right w:val="single" w:sz="4" w:space="0" w:color="auto"/>
            </w:tcBorders>
            <w:shd w:val="clear" w:color="auto" w:fill="FFFFFF"/>
            <w:noWrap/>
            <w:vAlign w:val="bottom"/>
            <w:hideMark/>
          </w:tcPr>
          <w:p w:rsidR="0072753A" w:rsidRDefault="0072753A">
            <w:pPr>
              <w:spacing w:line="276" w:lineRule="auto"/>
              <w:jc w:val="center"/>
              <w:rPr>
                <w:b/>
                <w:bCs/>
              </w:rPr>
            </w:pPr>
            <w:r>
              <w:rPr>
                <w:b/>
                <w:bCs/>
              </w:rPr>
              <w:t>1,50 TL</w:t>
            </w:r>
          </w:p>
        </w:tc>
      </w:tr>
      <w:tr w:rsidR="0072753A" w:rsidTr="006C1FAA">
        <w:trPr>
          <w:trHeight w:val="560"/>
        </w:trPr>
        <w:tc>
          <w:tcPr>
            <w:tcW w:w="889" w:type="dxa"/>
            <w:tcBorders>
              <w:top w:val="nil"/>
              <w:left w:val="single" w:sz="4" w:space="0" w:color="auto"/>
              <w:bottom w:val="single" w:sz="4" w:space="0" w:color="auto"/>
              <w:right w:val="single" w:sz="4" w:space="0" w:color="auto"/>
            </w:tcBorders>
            <w:noWrap/>
            <w:vAlign w:val="bottom"/>
            <w:hideMark/>
          </w:tcPr>
          <w:p w:rsidR="0072753A" w:rsidRDefault="0072753A">
            <w:pPr>
              <w:spacing w:line="276" w:lineRule="auto"/>
              <w:rPr>
                <w:b/>
                <w:color w:val="000000"/>
              </w:rPr>
            </w:pPr>
            <w:r>
              <w:rPr>
                <w:b/>
                <w:color w:val="000000"/>
              </w:rPr>
              <w:t>10</w:t>
            </w:r>
          </w:p>
        </w:tc>
        <w:tc>
          <w:tcPr>
            <w:tcW w:w="4156" w:type="dxa"/>
            <w:tcBorders>
              <w:top w:val="nil"/>
              <w:left w:val="nil"/>
              <w:bottom w:val="single" w:sz="4" w:space="0" w:color="auto"/>
              <w:right w:val="single" w:sz="4" w:space="0" w:color="auto"/>
            </w:tcBorders>
            <w:shd w:val="clear" w:color="auto" w:fill="FFFFFF"/>
          </w:tcPr>
          <w:p w:rsidR="0072753A" w:rsidRDefault="0072753A">
            <w:pPr>
              <w:spacing w:line="276" w:lineRule="auto"/>
              <w:rPr>
                <w:b/>
              </w:rPr>
            </w:pPr>
          </w:p>
          <w:p w:rsidR="0072753A" w:rsidRDefault="0072753A">
            <w:pPr>
              <w:spacing w:line="276" w:lineRule="auto"/>
              <w:rPr>
                <w:b/>
              </w:rPr>
            </w:pPr>
            <w:r>
              <w:rPr>
                <w:b/>
              </w:rPr>
              <w:t>Kutu Kola</w:t>
            </w:r>
          </w:p>
        </w:tc>
        <w:tc>
          <w:tcPr>
            <w:tcW w:w="1847" w:type="dxa"/>
            <w:tcBorders>
              <w:top w:val="nil"/>
              <w:left w:val="nil"/>
              <w:bottom w:val="single" w:sz="4" w:space="0" w:color="auto"/>
              <w:right w:val="single" w:sz="4" w:space="0" w:color="auto"/>
            </w:tcBorders>
            <w:vAlign w:val="bottom"/>
            <w:hideMark/>
          </w:tcPr>
          <w:p w:rsidR="0072753A" w:rsidRDefault="0072753A">
            <w:pPr>
              <w:spacing w:line="276" w:lineRule="auto"/>
              <w:jc w:val="center"/>
              <w:rPr>
                <w:b/>
                <w:bCs/>
                <w:color w:val="000000"/>
              </w:rPr>
            </w:pPr>
            <w:r>
              <w:rPr>
                <w:b/>
                <w:bCs/>
                <w:color w:val="000000"/>
              </w:rPr>
              <w:t> </w:t>
            </w:r>
          </w:p>
        </w:tc>
        <w:tc>
          <w:tcPr>
            <w:tcW w:w="1942" w:type="dxa"/>
            <w:tcBorders>
              <w:top w:val="single" w:sz="4" w:space="0" w:color="auto"/>
              <w:left w:val="nil"/>
              <w:bottom w:val="single" w:sz="4" w:space="0" w:color="auto"/>
              <w:right w:val="single" w:sz="4" w:space="0" w:color="auto"/>
            </w:tcBorders>
            <w:shd w:val="clear" w:color="auto" w:fill="FFFFFF"/>
            <w:noWrap/>
            <w:vAlign w:val="bottom"/>
            <w:hideMark/>
          </w:tcPr>
          <w:p w:rsidR="0072753A" w:rsidRDefault="0072753A">
            <w:pPr>
              <w:spacing w:line="276" w:lineRule="auto"/>
              <w:jc w:val="center"/>
              <w:rPr>
                <w:b/>
                <w:bCs/>
              </w:rPr>
            </w:pPr>
            <w:r>
              <w:rPr>
                <w:b/>
                <w:bCs/>
              </w:rPr>
              <w:t>2,50 TL</w:t>
            </w:r>
          </w:p>
        </w:tc>
      </w:tr>
      <w:tr w:rsidR="0072753A" w:rsidTr="006C1FAA">
        <w:trPr>
          <w:trHeight w:val="560"/>
        </w:trPr>
        <w:tc>
          <w:tcPr>
            <w:tcW w:w="889" w:type="dxa"/>
            <w:tcBorders>
              <w:top w:val="nil"/>
              <w:left w:val="single" w:sz="4" w:space="0" w:color="auto"/>
              <w:bottom w:val="single" w:sz="4" w:space="0" w:color="auto"/>
              <w:right w:val="single" w:sz="4" w:space="0" w:color="auto"/>
            </w:tcBorders>
            <w:noWrap/>
            <w:vAlign w:val="bottom"/>
            <w:hideMark/>
          </w:tcPr>
          <w:p w:rsidR="0072753A" w:rsidRDefault="0072753A">
            <w:pPr>
              <w:spacing w:line="276" w:lineRule="auto"/>
              <w:rPr>
                <w:b/>
                <w:color w:val="000000"/>
              </w:rPr>
            </w:pPr>
            <w:r>
              <w:rPr>
                <w:b/>
                <w:color w:val="000000"/>
              </w:rPr>
              <w:t>11</w:t>
            </w:r>
          </w:p>
        </w:tc>
        <w:tc>
          <w:tcPr>
            <w:tcW w:w="4156" w:type="dxa"/>
            <w:tcBorders>
              <w:top w:val="nil"/>
              <w:left w:val="nil"/>
              <w:bottom w:val="single" w:sz="4" w:space="0" w:color="auto"/>
              <w:right w:val="single" w:sz="4" w:space="0" w:color="auto"/>
            </w:tcBorders>
            <w:shd w:val="clear" w:color="auto" w:fill="FFFFFF"/>
          </w:tcPr>
          <w:p w:rsidR="0072753A" w:rsidRDefault="0072753A">
            <w:pPr>
              <w:spacing w:line="276" w:lineRule="auto"/>
              <w:rPr>
                <w:b/>
              </w:rPr>
            </w:pPr>
          </w:p>
          <w:p w:rsidR="0072753A" w:rsidRDefault="0072753A">
            <w:pPr>
              <w:spacing w:line="276" w:lineRule="auto"/>
              <w:rPr>
                <w:b/>
              </w:rPr>
            </w:pPr>
            <w:r>
              <w:rPr>
                <w:b/>
              </w:rPr>
              <w:t>Meyve Suyu</w:t>
            </w:r>
          </w:p>
        </w:tc>
        <w:tc>
          <w:tcPr>
            <w:tcW w:w="1847" w:type="dxa"/>
            <w:tcBorders>
              <w:top w:val="nil"/>
              <w:left w:val="nil"/>
              <w:bottom w:val="single" w:sz="4" w:space="0" w:color="auto"/>
              <w:right w:val="single" w:sz="4" w:space="0" w:color="auto"/>
            </w:tcBorders>
            <w:vAlign w:val="bottom"/>
            <w:hideMark/>
          </w:tcPr>
          <w:p w:rsidR="0072753A" w:rsidRDefault="0072753A">
            <w:pPr>
              <w:spacing w:line="276" w:lineRule="auto"/>
              <w:jc w:val="center"/>
              <w:rPr>
                <w:b/>
                <w:bCs/>
                <w:color w:val="000000"/>
              </w:rPr>
            </w:pPr>
            <w:r>
              <w:rPr>
                <w:b/>
                <w:bCs/>
                <w:color w:val="000000"/>
              </w:rPr>
              <w:t> </w:t>
            </w:r>
          </w:p>
        </w:tc>
        <w:tc>
          <w:tcPr>
            <w:tcW w:w="1942" w:type="dxa"/>
            <w:tcBorders>
              <w:top w:val="single" w:sz="4" w:space="0" w:color="auto"/>
              <w:left w:val="nil"/>
              <w:bottom w:val="single" w:sz="4" w:space="0" w:color="auto"/>
              <w:right w:val="single" w:sz="4" w:space="0" w:color="auto"/>
            </w:tcBorders>
            <w:shd w:val="clear" w:color="auto" w:fill="FFFFFF"/>
            <w:noWrap/>
            <w:vAlign w:val="bottom"/>
            <w:hideMark/>
          </w:tcPr>
          <w:p w:rsidR="0072753A" w:rsidRDefault="0072753A">
            <w:pPr>
              <w:spacing w:line="276" w:lineRule="auto"/>
              <w:jc w:val="center"/>
              <w:rPr>
                <w:b/>
                <w:bCs/>
              </w:rPr>
            </w:pPr>
            <w:r>
              <w:rPr>
                <w:b/>
                <w:bCs/>
              </w:rPr>
              <w:t>2,50 TL</w:t>
            </w:r>
          </w:p>
        </w:tc>
      </w:tr>
      <w:tr w:rsidR="0072753A" w:rsidTr="006C1FAA">
        <w:trPr>
          <w:trHeight w:val="560"/>
        </w:trPr>
        <w:tc>
          <w:tcPr>
            <w:tcW w:w="889" w:type="dxa"/>
            <w:tcBorders>
              <w:top w:val="nil"/>
              <w:left w:val="single" w:sz="4" w:space="0" w:color="auto"/>
              <w:bottom w:val="single" w:sz="4" w:space="0" w:color="auto"/>
              <w:right w:val="single" w:sz="4" w:space="0" w:color="auto"/>
            </w:tcBorders>
            <w:noWrap/>
            <w:vAlign w:val="bottom"/>
            <w:hideMark/>
          </w:tcPr>
          <w:p w:rsidR="0072753A" w:rsidRDefault="0072753A">
            <w:pPr>
              <w:spacing w:line="276" w:lineRule="auto"/>
              <w:rPr>
                <w:b/>
                <w:color w:val="000000"/>
              </w:rPr>
            </w:pPr>
            <w:r>
              <w:rPr>
                <w:b/>
                <w:color w:val="000000"/>
              </w:rPr>
              <w:t>12</w:t>
            </w:r>
          </w:p>
        </w:tc>
        <w:tc>
          <w:tcPr>
            <w:tcW w:w="4156" w:type="dxa"/>
            <w:tcBorders>
              <w:top w:val="nil"/>
              <w:left w:val="nil"/>
              <w:bottom w:val="single" w:sz="4" w:space="0" w:color="auto"/>
              <w:right w:val="single" w:sz="4" w:space="0" w:color="auto"/>
            </w:tcBorders>
            <w:shd w:val="clear" w:color="auto" w:fill="FFFFFF"/>
          </w:tcPr>
          <w:p w:rsidR="0072753A" w:rsidRDefault="0072753A">
            <w:pPr>
              <w:spacing w:line="276" w:lineRule="auto"/>
              <w:rPr>
                <w:b/>
              </w:rPr>
            </w:pPr>
          </w:p>
          <w:p w:rsidR="0072753A" w:rsidRDefault="0072753A">
            <w:pPr>
              <w:spacing w:line="276" w:lineRule="auto"/>
              <w:rPr>
                <w:b/>
              </w:rPr>
            </w:pPr>
            <w:r>
              <w:rPr>
                <w:b/>
              </w:rPr>
              <w:t>Meyvalı Soda</w:t>
            </w:r>
          </w:p>
        </w:tc>
        <w:tc>
          <w:tcPr>
            <w:tcW w:w="1847" w:type="dxa"/>
            <w:tcBorders>
              <w:top w:val="nil"/>
              <w:left w:val="nil"/>
              <w:bottom w:val="single" w:sz="4" w:space="0" w:color="auto"/>
              <w:right w:val="single" w:sz="4" w:space="0" w:color="auto"/>
            </w:tcBorders>
            <w:vAlign w:val="bottom"/>
            <w:hideMark/>
          </w:tcPr>
          <w:p w:rsidR="0072753A" w:rsidRDefault="0072753A">
            <w:pPr>
              <w:spacing w:line="276" w:lineRule="auto"/>
              <w:jc w:val="center"/>
              <w:rPr>
                <w:b/>
                <w:bCs/>
                <w:color w:val="000000"/>
              </w:rPr>
            </w:pPr>
            <w:r>
              <w:rPr>
                <w:b/>
                <w:bCs/>
                <w:color w:val="000000"/>
              </w:rPr>
              <w:t> </w:t>
            </w:r>
          </w:p>
        </w:tc>
        <w:tc>
          <w:tcPr>
            <w:tcW w:w="1942" w:type="dxa"/>
            <w:tcBorders>
              <w:top w:val="single" w:sz="4" w:space="0" w:color="auto"/>
              <w:left w:val="nil"/>
              <w:bottom w:val="single" w:sz="4" w:space="0" w:color="auto"/>
              <w:right w:val="single" w:sz="4" w:space="0" w:color="auto"/>
            </w:tcBorders>
            <w:shd w:val="clear" w:color="auto" w:fill="FFFFFF"/>
            <w:noWrap/>
            <w:vAlign w:val="bottom"/>
            <w:hideMark/>
          </w:tcPr>
          <w:p w:rsidR="0072753A" w:rsidRDefault="0072753A">
            <w:pPr>
              <w:spacing w:line="276" w:lineRule="auto"/>
              <w:jc w:val="center"/>
              <w:rPr>
                <w:b/>
                <w:bCs/>
              </w:rPr>
            </w:pPr>
            <w:r>
              <w:rPr>
                <w:b/>
                <w:bCs/>
              </w:rPr>
              <w:t>1,50 TL</w:t>
            </w:r>
          </w:p>
        </w:tc>
      </w:tr>
      <w:tr w:rsidR="0072753A" w:rsidTr="006C1FAA">
        <w:trPr>
          <w:trHeight w:val="560"/>
        </w:trPr>
        <w:tc>
          <w:tcPr>
            <w:tcW w:w="889" w:type="dxa"/>
            <w:tcBorders>
              <w:top w:val="nil"/>
              <w:left w:val="single" w:sz="4" w:space="0" w:color="auto"/>
              <w:bottom w:val="single" w:sz="4" w:space="0" w:color="auto"/>
              <w:right w:val="single" w:sz="4" w:space="0" w:color="auto"/>
            </w:tcBorders>
            <w:noWrap/>
            <w:vAlign w:val="bottom"/>
            <w:hideMark/>
          </w:tcPr>
          <w:p w:rsidR="0072753A" w:rsidRDefault="0072753A">
            <w:pPr>
              <w:spacing w:line="276" w:lineRule="auto"/>
              <w:rPr>
                <w:b/>
                <w:color w:val="000000"/>
              </w:rPr>
            </w:pPr>
            <w:r>
              <w:rPr>
                <w:b/>
                <w:color w:val="000000"/>
              </w:rPr>
              <w:t>13</w:t>
            </w:r>
          </w:p>
        </w:tc>
        <w:tc>
          <w:tcPr>
            <w:tcW w:w="4156" w:type="dxa"/>
            <w:tcBorders>
              <w:top w:val="nil"/>
              <w:left w:val="nil"/>
              <w:bottom w:val="single" w:sz="4" w:space="0" w:color="auto"/>
              <w:right w:val="single" w:sz="4" w:space="0" w:color="auto"/>
            </w:tcBorders>
            <w:shd w:val="clear" w:color="auto" w:fill="FFFFFF"/>
          </w:tcPr>
          <w:p w:rsidR="0072753A" w:rsidRDefault="0072753A">
            <w:pPr>
              <w:spacing w:line="276" w:lineRule="auto"/>
              <w:rPr>
                <w:b/>
              </w:rPr>
            </w:pPr>
          </w:p>
          <w:p w:rsidR="0072753A" w:rsidRDefault="0072753A">
            <w:pPr>
              <w:spacing w:line="276" w:lineRule="auto"/>
              <w:rPr>
                <w:b/>
              </w:rPr>
            </w:pPr>
            <w:r>
              <w:rPr>
                <w:b/>
              </w:rPr>
              <w:t>Gazoz</w:t>
            </w:r>
          </w:p>
        </w:tc>
        <w:tc>
          <w:tcPr>
            <w:tcW w:w="1847" w:type="dxa"/>
            <w:tcBorders>
              <w:top w:val="nil"/>
              <w:left w:val="nil"/>
              <w:bottom w:val="single" w:sz="4" w:space="0" w:color="auto"/>
              <w:right w:val="single" w:sz="4" w:space="0" w:color="auto"/>
            </w:tcBorders>
            <w:vAlign w:val="bottom"/>
            <w:hideMark/>
          </w:tcPr>
          <w:p w:rsidR="0072753A" w:rsidRDefault="0072753A">
            <w:pPr>
              <w:spacing w:line="276" w:lineRule="auto"/>
              <w:jc w:val="center"/>
              <w:rPr>
                <w:b/>
                <w:bCs/>
                <w:color w:val="000000"/>
              </w:rPr>
            </w:pPr>
            <w:r>
              <w:rPr>
                <w:b/>
                <w:bCs/>
                <w:color w:val="000000"/>
              </w:rPr>
              <w:t> </w:t>
            </w:r>
          </w:p>
        </w:tc>
        <w:tc>
          <w:tcPr>
            <w:tcW w:w="1942" w:type="dxa"/>
            <w:tcBorders>
              <w:top w:val="single" w:sz="4" w:space="0" w:color="auto"/>
              <w:left w:val="nil"/>
              <w:bottom w:val="single" w:sz="4" w:space="0" w:color="auto"/>
              <w:right w:val="single" w:sz="4" w:space="0" w:color="auto"/>
            </w:tcBorders>
            <w:shd w:val="clear" w:color="auto" w:fill="FFFFFF"/>
            <w:noWrap/>
            <w:vAlign w:val="bottom"/>
            <w:hideMark/>
          </w:tcPr>
          <w:p w:rsidR="0072753A" w:rsidRDefault="0072753A">
            <w:pPr>
              <w:spacing w:line="276" w:lineRule="auto"/>
              <w:jc w:val="center"/>
              <w:rPr>
                <w:b/>
                <w:bCs/>
              </w:rPr>
            </w:pPr>
            <w:r>
              <w:rPr>
                <w:b/>
                <w:bCs/>
              </w:rPr>
              <w:t>2,00 TL</w:t>
            </w:r>
          </w:p>
        </w:tc>
      </w:tr>
      <w:tr w:rsidR="0072753A" w:rsidTr="006C1FAA">
        <w:trPr>
          <w:trHeight w:val="560"/>
        </w:trPr>
        <w:tc>
          <w:tcPr>
            <w:tcW w:w="889" w:type="dxa"/>
            <w:tcBorders>
              <w:top w:val="nil"/>
              <w:left w:val="single" w:sz="4" w:space="0" w:color="auto"/>
              <w:bottom w:val="single" w:sz="4" w:space="0" w:color="auto"/>
              <w:right w:val="single" w:sz="4" w:space="0" w:color="auto"/>
            </w:tcBorders>
            <w:noWrap/>
            <w:vAlign w:val="bottom"/>
            <w:hideMark/>
          </w:tcPr>
          <w:p w:rsidR="0072753A" w:rsidRDefault="0072753A">
            <w:pPr>
              <w:spacing w:line="276" w:lineRule="auto"/>
              <w:rPr>
                <w:b/>
                <w:color w:val="000000"/>
              </w:rPr>
            </w:pPr>
            <w:r>
              <w:rPr>
                <w:b/>
                <w:color w:val="000000"/>
              </w:rPr>
              <w:t>14</w:t>
            </w:r>
          </w:p>
        </w:tc>
        <w:tc>
          <w:tcPr>
            <w:tcW w:w="4156" w:type="dxa"/>
            <w:tcBorders>
              <w:top w:val="nil"/>
              <w:left w:val="nil"/>
              <w:bottom w:val="single" w:sz="4" w:space="0" w:color="auto"/>
              <w:right w:val="single" w:sz="4" w:space="0" w:color="auto"/>
            </w:tcBorders>
            <w:shd w:val="clear" w:color="auto" w:fill="FFFFFF"/>
          </w:tcPr>
          <w:p w:rsidR="0072753A" w:rsidRDefault="0072753A">
            <w:pPr>
              <w:spacing w:line="276" w:lineRule="auto"/>
              <w:rPr>
                <w:b/>
              </w:rPr>
            </w:pPr>
          </w:p>
          <w:p w:rsidR="0072753A" w:rsidRDefault="0072753A">
            <w:pPr>
              <w:spacing w:line="276" w:lineRule="auto"/>
              <w:rPr>
                <w:b/>
              </w:rPr>
            </w:pPr>
            <w:r>
              <w:rPr>
                <w:b/>
              </w:rPr>
              <w:t>Sade Soda</w:t>
            </w:r>
          </w:p>
        </w:tc>
        <w:tc>
          <w:tcPr>
            <w:tcW w:w="1847" w:type="dxa"/>
            <w:tcBorders>
              <w:top w:val="nil"/>
              <w:left w:val="nil"/>
              <w:bottom w:val="single" w:sz="4" w:space="0" w:color="auto"/>
              <w:right w:val="single" w:sz="4" w:space="0" w:color="auto"/>
            </w:tcBorders>
            <w:vAlign w:val="bottom"/>
            <w:hideMark/>
          </w:tcPr>
          <w:p w:rsidR="0072753A" w:rsidRDefault="0072753A">
            <w:pPr>
              <w:spacing w:line="276" w:lineRule="auto"/>
              <w:jc w:val="center"/>
              <w:rPr>
                <w:b/>
                <w:bCs/>
                <w:color w:val="000000"/>
              </w:rPr>
            </w:pPr>
            <w:r>
              <w:rPr>
                <w:b/>
                <w:bCs/>
                <w:color w:val="000000"/>
              </w:rPr>
              <w:t> </w:t>
            </w:r>
          </w:p>
        </w:tc>
        <w:tc>
          <w:tcPr>
            <w:tcW w:w="1942" w:type="dxa"/>
            <w:tcBorders>
              <w:top w:val="single" w:sz="4" w:space="0" w:color="auto"/>
              <w:left w:val="nil"/>
              <w:bottom w:val="single" w:sz="4" w:space="0" w:color="auto"/>
              <w:right w:val="single" w:sz="4" w:space="0" w:color="auto"/>
            </w:tcBorders>
            <w:shd w:val="clear" w:color="auto" w:fill="FFFFFF"/>
            <w:noWrap/>
            <w:vAlign w:val="bottom"/>
            <w:hideMark/>
          </w:tcPr>
          <w:p w:rsidR="0072753A" w:rsidRDefault="0072753A">
            <w:pPr>
              <w:spacing w:line="276" w:lineRule="auto"/>
              <w:jc w:val="center"/>
              <w:rPr>
                <w:b/>
                <w:bCs/>
              </w:rPr>
            </w:pPr>
            <w:r>
              <w:rPr>
                <w:b/>
                <w:bCs/>
              </w:rPr>
              <w:t>1,00 TL</w:t>
            </w:r>
          </w:p>
        </w:tc>
      </w:tr>
      <w:tr w:rsidR="0072753A" w:rsidTr="006C1FAA">
        <w:trPr>
          <w:trHeight w:val="519"/>
        </w:trPr>
        <w:tc>
          <w:tcPr>
            <w:tcW w:w="889" w:type="dxa"/>
            <w:tcBorders>
              <w:top w:val="single" w:sz="4" w:space="0" w:color="auto"/>
              <w:left w:val="single" w:sz="4" w:space="0" w:color="auto"/>
              <w:bottom w:val="single" w:sz="4" w:space="0" w:color="auto"/>
              <w:right w:val="single" w:sz="4" w:space="0" w:color="auto"/>
            </w:tcBorders>
            <w:noWrap/>
            <w:vAlign w:val="bottom"/>
            <w:hideMark/>
          </w:tcPr>
          <w:p w:rsidR="0072753A" w:rsidRDefault="0072753A">
            <w:pPr>
              <w:spacing w:line="276" w:lineRule="auto"/>
              <w:rPr>
                <w:b/>
                <w:color w:val="000000"/>
              </w:rPr>
            </w:pPr>
            <w:r>
              <w:rPr>
                <w:b/>
                <w:color w:val="000000"/>
              </w:rPr>
              <w:t>15</w:t>
            </w:r>
          </w:p>
        </w:tc>
        <w:tc>
          <w:tcPr>
            <w:tcW w:w="4156" w:type="dxa"/>
            <w:tcBorders>
              <w:top w:val="single" w:sz="4" w:space="0" w:color="auto"/>
              <w:left w:val="nil"/>
              <w:bottom w:val="single" w:sz="4" w:space="0" w:color="auto"/>
              <w:right w:val="single" w:sz="4" w:space="0" w:color="auto"/>
            </w:tcBorders>
            <w:shd w:val="clear" w:color="auto" w:fill="FFFFFF"/>
          </w:tcPr>
          <w:p w:rsidR="0072753A" w:rsidRDefault="0072753A">
            <w:pPr>
              <w:spacing w:line="276" w:lineRule="auto"/>
              <w:rPr>
                <w:b/>
              </w:rPr>
            </w:pPr>
          </w:p>
          <w:p w:rsidR="0072753A" w:rsidRDefault="0072753A">
            <w:pPr>
              <w:spacing w:line="276" w:lineRule="auto"/>
              <w:rPr>
                <w:b/>
              </w:rPr>
            </w:pPr>
            <w:r>
              <w:rPr>
                <w:b/>
              </w:rPr>
              <w:t>Taze limonlu Soda</w:t>
            </w:r>
          </w:p>
        </w:tc>
        <w:tc>
          <w:tcPr>
            <w:tcW w:w="1847" w:type="dxa"/>
            <w:tcBorders>
              <w:top w:val="single" w:sz="4" w:space="0" w:color="auto"/>
              <w:left w:val="nil"/>
              <w:bottom w:val="single" w:sz="4" w:space="0" w:color="auto"/>
              <w:right w:val="single" w:sz="4" w:space="0" w:color="auto"/>
            </w:tcBorders>
            <w:vAlign w:val="bottom"/>
            <w:hideMark/>
          </w:tcPr>
          <w:p w:rsidR="0072753A" w:rsidRDefault="0072753A">
            <w:pPr>
              <w:spacing w:line="276" w:lineRule="auto"/>
              <w:jc w:val="center"/>
              <w:rPr>
                <w:b/>
                <w:bCs/>
                <w:color w:val="000000"/>
              </w:rPr>
            </w:pPr>
            <w:r>
              <w:rPr>
                <w:b/>
                <w:bCs/>
                <w:color w:val="000000"/>
              </w:rPr>
              <w:t> </w:t>
            </w:r>
          </w:p>
        </w:tc>
        <w:tc>
          <w:tcPr>
            <w:tcW w:w="1942" w:type="dxa"/>
            <w:tcBorders>
              <w:top w:val="single" w:sz="4" w:space="0" w:color="auto"/>
              <w:left w:val="nil"/>
              <w:bottom w:val="single" w:sz="4" w:space="0" w:color="auto"/>
              <w:right w:val="single" w:sz="4" w:space="0" w:color="auto"/>
            </w:tcBorders>
            <w:shd w:val="clear" w:color="auto" w:fill="FFFFFF"/>
            <w:noWrap/>
            <w:vAlign w:val="bottom"/>
            <w:hideMark/>
          </w:tcPr>
          <w:p w:rsidR="0072753A" w:rsidRDefault="0072753A">
            <w:pPr>
              <w:spacing w:line="276" w:lineRule="auto"/>
              <w:jc w:val="center"/>
              <w:rPr>
                <w:b/>
                <w:bCs/>
              </w:rPr>
            </w:pPr>
            <w:r>
              <w:rPr>
                <w:b/>
                <w:bCs/>
              </w:rPr>
              <w:t>1,50 TL</w:t>
            </w:r>
          </w:p>
        </w:tc>
      </w:tr>
      <w:tr w:rsidR="0072753A" w:rsidTr="006C1FAA">
        <w:trPr>
          <w:trHeight w:val="519"/>
        </w:trPr>
        <w:tc>
          <w:tcPr>
            <w:tcW w:w="889" w:type="dxa"/>
            <w:tcBorders>
              <w:top w:val="single" w:sz="4" w:space="0" w:color="auto"/>
              <w:left w:val="single" w:sz="4" w:space="0" w:color="auto"/>
              <w:bottom w:val="single" w:sz="4" w:space="0" w:color="auto"/>
              <w:right w:val="single" w:sz="4" w:space="0" w:color="auto"/>
            </w:tcBorders>
            <w:noWrap/>
            <w:vAlign w:val="bottom"/>
            <w:hideMark/>
          </w:tcPr>
          <w:p w:rsidR="0072753A" w:rsidRDefault="0072753A">
            <w:pPr>
              <w:spacing w:line="276" w:lineRule="auto"/>
              <w:rPr>
                <w:b/>
                <w:color w:val="000000"/>
              </w:rPr>
            </w:pPr>
            <w:r>
              <w:rPr>
                <w:b/>
                <w:color w:val="000000"/>
              </w:rPr>
              <w:t>16</w:t>
            </w:r>
          </w:p>
        </w:tc>
        <w:tc>
          <w:tcPr>
            <w:tcW w:w="4156" w:type="dxa"/>
            <w:tcBorders>
              <w:top w:val="single" w:sz="4" w:space="0" w:color="auto"/>
              <w:left w:val="nil"/>
              <w:bottom w:val="single" w:sz="4" w:space="0" w:color="auto"/>
              <w:right w:val="single" w:sz="4" w:space="0" w:color="auto"/>
            </w:tcBorders>
            <w:shd w:val="clear" w:color="auto" w:fill="FFFFFF"/>
          </w:tcPr>
          <w:p w:rsidR="0072753A" w:rsidRDefault="0072753A">
            <w:pPr>
              <w:spacing w:line="276" w:lineRule="auto"/>
              <w:rPr>
                <w:b/>
              </w:rPr>
            </w:pPr>
          </w:p>
          <w:p w:rsidR="0072753A" w:rsidRDefault="0072753A">
            <w:pPr>
              <w:spacing w:line="276" w:lineRule="auto"/>
              <w:rPr>
                <w:b/>
              </w:rPr>
            </w:pPr>
            <w:r>
              <w:rPr>
                <w:b/>
              </w:rPr>
              <w:t>Kutu Soğuk çay Küçük</w:t>
            </w:r>
          </w:p>
        </w:tc>
        <w:tc>
          <w:tcPr>
            <w:tcW w:w="1847" w:type="dxa"/>
            <w:tcBorders>
              <w:top w:val="single" w:sz="4" w:space="0" w:color="auto"/>
              <w:left w:val="nil"/>
              <w:bottom w:val="single" w:sz="4" w:space="0" w:color="auto"/>
              <w:right w:val="single" w:sz="4" w:space="0" w:color="auto"/>
            </w:tcBorders>
            <w:vAlign w:val="bottom"/>
            <w:hideMark/>
          </w:tcPr>
          <w:p w:rsidR="0072753A" w:rsidRDefault="0072753A">
            <w:pPr>
              <w:spacing w:line="276" w:lineRule="auto"/>
              <w:jc w:val="center"/>
              <w:rPr>
                <w:b/>
                <w:bCs/>
                <w:color w:val="000000"/>
              </w:rPr>
            </w:pPr>
            <w:r>
              <w:rPr>
                <w:b/>
                <w:bCs/>
                <w:color w:val="000000"/>
              </w:rPr>
              <w:t> </w:t>
            </w:r>
          </w:p>
        </w:tc>
        <w:tc>
          <w:tcPr>
            <w:tcW w:w="1942" w:type="dxa"/>
            <w:tcBorders>
              <w:top w:val="single" w:sz="4" w:space="0" w:color="auto"/>
              <w:left w:val="nil"/>
              <w:bottom w:val="single" w:sz="4" w:space="0" w:color="auto"/>
              <w:right w:val="single" w:sz="4" w:space="0" w:color="auto"/>
            </w:tcBorders>
            <w:shd w:val="clear" w:color="auto" w:fill="FFFFFF"/>
            <w:noWrap/>
            <w:vAlign w:val="bottom"/>
            <w:hideMark/>
          </w:tcPr>
          <w:p w:rsidR="0072753A" w:rsidRDefault="0072753A">
            <w:pPr>
              <w:spacing w:line="276" w:lineRule="auto"/>
              <w:jc w:val="center"/>
              <w:rPr>
                <w:b/>
                <w:bCs/>
              </w:rPr>
            </w:pPr>
            <w:r>
              <w:rPr>
                <w:b/>
                <w:bCs/>
              </w:rPr>
              <w:t>2,00 TL</w:t>
            </w:r>
          </w:p>
        </w:tc>
      </w:tr>
      <w:tr w:rsidR="0072753A" w:rsidTr="006C1FAA">
        <w:trPr>
          <w:trHeight w:val="519"/>
        </w:trPr>
        <w:tc>
          <w:tcPr>
            <w:tcW w:w="889" w:type="dxa"/>
            <w:tcBorders>
              <w:top w:val="nil"/>
              <w:left w:val="single" w:sz="4" w:space="0" w:color="auto"/>
              <w:bottom w:val="single" w:sz="4" w:space="0" w:color="auto"/>
              <w:right w:val="single" w:sz="4" w:space="0" w:color="auto"/>
            </w:tcBorders>
            <w:noWrap/>
            <w:vAlign w:val="bottom"/>
            <w:hideMark/>
          </w:tcPr>
          <w:p w:rsidR="0072753A" w:rsidRDefault="0072753A">
            <w:pPr>
              <w:spacing w:line="276" w:lineRule="auto"/>
              <w:rPr>
                <w:b/>
                <w:color w:val="000000"/>
              </w:rPr>
            </w:pPr>
            <w:r>
              <w:rPr>
                <w:b/>
                <w:color w:val="000000"/>
              </w:rPr>
              <w:t>17</w:t>
            </w:r>
          </w:p>
        </w:tc>
        <w:tc>
          <w:tcPr>
            <w:tcW w:w="4156" w:type="dxa"/>
            <w:tcBorders>
              <w:top w:val="nil"/>
              <w:left w:val="nil"/>
              <w:bottom w:val="single" w:sz="4" w:space="0" w:color="auto"/>
              <w:right w:val="single" w:sz="4" w:space="0" w:color="auto"/>
            </w:tcBorders>
            <w:shd w:val="clear" w:color="auto" w:fill="FFFFFF"/>
          </w:tcPr>
          <w:p w:rsidR="0072753A" w:rsidRDefault="0072753A">
            <w:pPr>
              <w:spacing w:line="276" w:lineRule="auto"/>
              <w:rPr>
                <w:b/>
              </w:rPr>
            </w:pPr>
          </w:p>
          <w:p w:rsidR="0072753A" w:rsidRDefault="0072753A">
            <w:pPr>
              <w:spacing w:line="276" w:lineRule="auto"/>
              <w:rPr>
                <w:b/>
              </w:rPr>
            </w:pPr>
            <w:r>
              <w:rPr>
                <w:b/>
              </w:rPr>
              <w:t>Kutu Soğuk çay Büyük</w:t>
            </w:r>
          </w:p>
        </w:tc>
        <w:tc>
          <w:tcPr>
            <w:tcW w:w="1847" w:type="dxa"/>
            <w:tcBorders>
              <w:top w:val="nil"/>
              <w:left w:val="nil"/>
              <w:bottom w:val="single" w:sz="4" w:space="0" w:color="auto"/>
              <w:right w:val="single" w:sz="4" w:space="0" w:color="auto"/>
            </w:tcBorders>
            <w:vAlign w:val="bottom"/>
            <w:hideMark/>
          </w:tcPr>
          <w:p w:rsidR="0072753A" w:rsidRDefault="0072753A">
            <w:pPr>
              <w:spacing w:line="276" w:lineRule="auto"/>
              <w:jc w:val="center"/>
              <w:rPr>
                <w:b/>
                <w:bCs/>
                <w:color w:val="000000"/>
              </w:rPr>
            </w:pPr>
            <w:r>
              <w:rPr>
                <w:b/>
                <w:bCs/>
                <w:color w:val="000000"/>
              </w:rPr>
              <w:t> </w:t>
            </w:r>
          </w:p>
        </w:tc>
        <w:tc>
          <w:tcPr>
            <w:tcW w:w="1942" w:type="dxa"/>
            <w:tcBorders>
              <w:top w:val="single" w:sz="4" w:space="0" w:color="auto"/>
              <w:left w:val="nil"/>
              <w:bottom w:val="single" w:sz="4" w:space="0" w:color="auto"/>
              <w:right w:val="single" w:sz="4" w:space="0" w:color="auto"/>
            </w:tcBorders>
            <w:shd w:val="clear" w:color="auto" w:fill="FFFFFF"/>
            <w:noWrap/>
            <w:vAlign w:val="bottom"/>
            <w:hideMark/>
          </w:tcPr>
          <w:p w:rsidR="0072753A" w:rsidRDefault="0072753A">
            <w:pPr>
              <w:spacing w:line="276" w:lineRule="auto"/>
              <w:jc w:val="center"/>
              <w:rPr>
                <w:b/>
                <w:bCs/>
              </w:rPr>
            </w:pPr>
            <w:r>
              <w:rPr>
                <w:b/>
                <w:bCs/>
              </w:rPr>
              <w:t>2,50 TL</w:t>
            </w:r>
          </w:p>
        </w:tc>
      </w:tr>
      <w:tr w:rsidR="0072753A" w:rsidTr="006C1FAA">
        <w:trPr>
          <w:trHeight w:val="519"/>
        </w:trPr>
        <w:tc>
          <w:tcPr>
            <w:tcW w:w="889" w:type="dxa"/>
            <w:tcBorders>
              <w:top w:val="nil"/>
              <w:left w:val="single" w:sz="4" w:space="0" w:color="auto"/>
              <w:bottom w:val="single" w:sz="4" w:space="0" w:color="auto"/>
              <w:right w:val="single" w:sz="4" w:space="0" w:color="auto"/>
            </w:tcBorders>
            <w:noWrap/>
            <w:vAlign w:val="bottom"/>
            <w:hideMark/>
          </w:tcPr>
          <w:p w:rsidR="0072753A" w:rsidRDefault="0072753A">
            <w:pPr>
              <w:spacing w:line="276" w:lineRule="auto"/>
              <w:rPr>
                <w:b/>
                <w:color w:val="000000"/>
              </w:rPr>
            </w:pPr>
            <w:r>
              <w:rPr>
                <w:b/>
                <w:color w:val="000000"/>
              </w:rPr>
              <w:t>18</w:t>
            </w:r>
          </w:p>
        </w:tc>
        <w:tc>
          <w:tcPr>
            <w:tcW w:w="4156" w:type="dxa"/>
            <w:tcBorders>
              <w:top w:val="nil"/>
              <w:left w:val="nil"/>
              <w:bottom w:val="single" w:sz="4" w:space="0" w:color="auto"/>
              <w:right w:val="single" w:sz="4" w:space="0" w:color="auto"/>
            </w:tcBorders>
            <w:shd w:val="clear" w:color="auto" w:fill="FFFFFF"/>
          </w:tcPr>
          <w:p w:rsidR="0072753A" w:rsidRDefault="0072753A">
            <w:pPr>
              <w:spacing w:line="276" w:lineRule="auto"/>
              <w:rPr>
                <w:b/>
              </w:rPr>
            </w:pPr>
          </w:p>
          <w:p w:rsidR="0072753A" w:rsidRDefault="0072753A">
            <w:pPr>
              <w:spacing w:line="276" w:lineRule="auto"/>
              <w:rPr>
                <w:b/>
              </w:rPr>
            </w:pPr>
            <w:r>
              <w:rPr>
                <w:b/>
              </w:rPr>
              <w:t>Hamburger</w:t>
            </w:r>
          </w:p>
        </w:tc>
        <w:tc>
          <w:tcPr>
            <w:tcW w:w="1847" w:type="dxa"/>
            <w:tcBorders>
              <w:top w:val="nil"/>
              <w:left w:val="nil"/>
              <w:bottom w:val="single" w:sz="4" w:space="0" w:color="auto"/>
              <w:right w:val="single" w:sz="4" w:space="0" w:color="auto"/>
            </w:tcBorders>
            <w:vAlign w:val="bottom"/>
            <w:hideMark/>
          </w:tcPr>
          <w:p w:rsidR="0072753A" w:rsidRDefault="0072753A">
            <w:pPr>
              <w:spacing w:line="276" w:lineRule="auto"/>
              <w:jc w:val="center"/>
              <w:rPr>
                <w:b/>
                <w:bCs/>
                <w:color w:val="000000"/>
              </w:rPr>
            </w:pPr>
            <w:r>
              <w:rPr>
                <w:b/>
                <w:bCs/>
                <w:color w:val="000000"/>
              </w:rPr>
              <w:t> </w:t>
            </w:r>
          </w:p>
        </w:tc>
        <w:tc>
          <w:tcPr>
            <w:tcW w:w="1942" w:type="dxa"/>
            <w:tcBorders>
              <w:top w:val="single" w:sz="4" w:space="0" w:color="auto"/>
              <w:left w:val="nil"/>
              <w:bottom w:val="single" w:sz="4" w:space="0" w:color="auto"/>
              <w:right w:val="single" w:sz="4" w:space="0" w:color="auto"/>
            </w:tcBorders>
            <w:shd w:val="clear" w:color="auto" w:fill="FFFFFF"/>
            <w:noWrap/>
            <w:vAlign w:val="bottom"/>
            <w:hideMark/>
          </w:tcPr>
          <w:p w:rsidR="0072753A" w:rsidRDefault="0072753A">
            <w:pPr>
              <w:spacing w:line="276" w:lineRule="auto"/>
              <w:jc w:val="center"/>
              <w:rPr>
                <w:b/>
                <w:bCs/>
              </w:rPr>
            </w:pPr>
            <w:r>
              <w:rPr>
                <w:b/>
                <w:bCs/>
              </w:rPr>
              <w:t>5,00 TL</w:t>
            </w:r>
          </w:p>
        </w:tc>
      </w:tr>
      <w:tr w:rsidR="0072753A" w:rsidTr="006C1FAA">
        <w:trPr>
          <w:trHeight w:val="519"/>
        </w:trPr>
        <w:tc>
          <w:tcPr>
            <w:tcW w:w="889" w:type="dxa"/>
            <w:tcBorders>
              <w:top w:val="nil"/>
              <w:left w:val="single" w:sz="4" w:space="0" w:color="auto"/>
              <w:bottom w:val="single" w:sz="4" w:space="0" w:color="auto"/>
              <w:right w:val="single" w:sz="4" w:space="0" w:color="auto"/>
            </w:tcBorders>
            <w:noWrap/>
            <w:vAlign w:val="bottom"/>
            <w:hideMark/>
          </w:tcPr>
          <w:p w:rsidR="0072753A" w:rsidRDefault="0072753A">
            <w:pPr>
              <w:spacing w:line="276" w:lineRule="auto"/>
              <w:rPr>
                <w:b/>
                <w:color w:val="000000"/>
              </w:rPr>
            </w:pPr>
            <w:r>
              <w:rPr>
                <w:b/>
                <w:color w:val="000000"/>
              </w:rPr>
              <w:t>19</w:t>
            </w:r>
          </w:p>
        </w:tc>
        <w:tc>
          <w:tcPr>
            <w:tcW w:w="4156" w:type="dxa"/>
            <w:tcBorders>
              <w:top w:val="nil"/>
              <w:left w:val="nil"/>
              <w:bottom w:val="single" w:sz="4" w:space="0" w:color="auto"/>
              <w:right w:val="single" w:sz="4" w:space="0" w:color="auto"/>
            </w:tcBorders>
            <w:shd w:val="clear" w:color="auto" w:fill="FFFFFF"/>
          </w:tcPr>
          <w:p w:rsidR="0072753A" w:rsidRDefault="0072753A">
            <w:pPr>
              <w:spacing w:line="276" w:lineRule="auto"/>
              <w:rPr>
                <w:b/>
              </w:rPr>
            </w:pPr>
          </w:p>
          <w:p w:rsidR="0072753A" w:rsidRDefault="0072753A">
            <w:pPr>
              <w:spacing w:line="276" w:lineRule="auto"/>
              <w:rPr>
                <w:b/>
              </w:rPr>
            </w:pPr>
            <w:r>
              <w:rPr>
                <w:b/>
              </w:rPr>
              <w:t>Patates Cipsi Küçük</w:t>
            </w:r>
          </w:p>
        </w:tc>
        <w:tc>
          <w:tcPr>
            <w:tcW w:w="1847" w:type="dxa"/>
            <w:tcBorders>
              <w:top w:val="nil"/>
              <w:left w:val="nil"/>
              <w:bottom w:val="single" w:sz="4" w:space="0" w:color="auto"/>
              <w:right w:val="single" w:sz="4" w:space="0" w:color="auto"/>
            </w:tcBorders>
            <w:vAlign w:val="bottom"/>
            <w:hideMark/>
          </w:tcPr>
          <w:p w:rsidR="0072753A" w:rsidRDefault="0072753A">
            <w:pPr>
              <w:spacing w:line="276" w:lineRule="auto"/>
              <w:jc w:val="center"/>
              <w:rPr>
                <w:b/>
                <w:bCs/>
                <w:color w:val="000000"/>
              </w:rPr>
            </w:pPr>
            <w:r>
              <w:rPr>
                <w:b/>
                <w:bCs/>
                <w:color w:val="000000"/>
              </w:rPr>
              <w:t> </w:t>
            </w:r>
          </w:p>
        </w:tc>
        <w:tc>
          <w:tcPr>
            <w:tcW w:w="1942" w:type="dxa"/>
            <w:tcBorders>
              <w:top w:val="single" w:sz="4" w:space="0" w:color="auto"/>
              <w:left w:val="nil"/>
              <w:bottom w:val="single" w:sz="4" w:space="0" w:color="auto"/>
              <w:right w:val="single" w:sz="4" w:space="0" w:color="auto"/>
            </w:tcBorders>
            <w:shd w:val="clear" w:color="auto" w:fill="FFFFFF"/>
            <w:noWrap/>
            <w:vAlign w:val="bottom"/>
            <w:hideMark/>
          </w:tcPr>
          <w:p w:rsidR="0072753A" w:rsidRDefault="0072753A">
            <w:pPr>
              <w:spacing w:line="276" w:lineRule="auto"/>
              <w:jc w:val="center"/>
              <w:rPr>
                <w:b/>
                <w:bCs/>
              </w:rPr>
            </w:pPr>
            <w:r>
              <w:rPr>
                <w:b/>
                <w:bCs/>
              </w:rPr>
              <w:t>3,50 TL</w:t>
            </w:r>
          </w:p>
        </w:tc>
      </w:tr>
      <w:tr w:rsidR="0072753A" w:rsidTr="006C1FAA">
        <w:trPr>
          <w:trHeight w:val="519"/>
        </w:trPr>
        <w:tc>
          <w:tcPr>
            <w:tcW w:w="889" w:type="dxa"/>
            <w:tcBorders>
              <w:top w:val="nil"/>
              <w:left w:val="single" w:sz="4" w:space="0" w:color="auto"/>
              <w:bottom w:val="single" w:sz="4" w:space="0" w:color="auto"/>
              <w:right w:val="single" w:sz="4" w:space="0" w:color="auto"/>
            </w:tcBorders>
            <w:noWrap/>
            <w:vAlign w:val="bottom"/>
            <w:hideMark/>
          </w:tcPr>
          <w:p w:rsidR="0072753A" w:rsidRDefault="0072753A">
            <w:pPr>
              <w:spacing w:line="276" w:lineRule="auto"/>
              <w:rPr>
                <w:b/>
                <w:color w:val="000000"/>
              </w:rPr>
            </w:pPr>
            <w:r>
              <w:rPr>
                <w:b/>
                <w:color w:val="000000"/>
              </w:rPr>
              <w:t>20</w:t>
            </w:r>
          </w:p>
        </w:tc>
        <w:tc>
          <w:tcPr>
            <w:tcW w:w="4156" w:type="dxa"/>
            <w:tcBorders>
              <w:top w:val="nil"/>
              <w:left w:val="nil"/>
              <w:bottom w:val="single" w:sz="4" w:space="0" w:color="auto"/>
              <w:right w:val="single" w:sz="4" w:space="0" w:color="auto"/>
            </w:tcBorders>
            <w:shd w:val="clear" w:color="auto" w:fill="FFFFFF"/>
          </w:tcPr>
          <w:p w:rsidR="0072753A" w:rsidRDefault="0072753A">
            <w:pPr>
              <w:spacing w:line="276" w:lineRule="auto"/>
              <w:rPr>
                <w:b/>
              </w:rPr>
            </w:pPr>
          </w:p>
          <w:p w:rsidR="0072753A" w:rsidRDefault="0072753A">
            <w:pPr>
              <w:spacing w:line="276" w:lineRule="auto"/>
              <w:rPr>
                <w:b/>
              </w:rPr>
            </w:pPr>
            <w:r>
              <w:rPr>
                <w:b/>
              </w:rPr>
              <w:t>Patates Cipsi Büyük</w:t>
            </w:r>
          </w:p>
        </w:tc>
        <w:tc>
          <w:tcPr>
            <w:tcW w:w="1847" w:type="dxa"/>
            <w:tcBorders>
              <w:top w:val="nil"/>
              <w:left w:val="nil"/>
              <w:bottom w:val="single" w:sz="4" w:space="0" w:color="auto"/>
              <w:right w:val="single" w:sz="4" w:space="0" w:color="auto"/>
            </w:tcBorders>
            <w:vAlign w:val="bottom"/>
            <w:hideMark/>
          </w:tcPr>
          <w:p w:rsidR="0072753A" w:rsidRDefault="0072753A">
            <w:pPr>
              <w:spacing w:line="276" w:lineRule="auto"/>
              <w:jc w:val="center"/>
              <w:rPr>
                <w:b/>
                <w:bCs/>
                <w:color w:val="000000"/>
              </w:rPr>
            </w:pPr>
            <w:r>
              <w:rPr>
                <w:b/>
                <w:bCs/>
                <w:color w:val="000000"/>
              </w:rPr>
              <w:t> </w:t>
            </w:r>
          </w:p>
        </w:tc>
        <w:tc>
          <w:tcPr>
            <w:tcW w:w="1942" w:type="dxa"/>
            <w:tcBorders>
              <w:top w:val="single" w:sz="4" w:space="0" w:color="auto"/>
              <w:left w:val="nil"/>
              <w:bottom w:val="single" w:sz="4" w:space="0" w:color="auto"/>
              <w:right w:val="single" w:sz="4" w:space="0" w:color="auto"/>
            </w:tcBorders>
            <w:shd w:val="clear" w:color="auto" w:fill="FFFFFF"/>
            <w:noWrap/>
            <w:vAlign w:val="bottom"/>
            <w:hideMark/>
          </w:tcPr>
          <w:p w:rsidR="0072753A" w:rsidRDefault="0072753A">
            <w:pPr>
              <w:spacing w:line="276" w:lineRule="auto"/>
              <w:jc w:val="center"/>
              <w:rPr>
                <w:b/>
                <w:bCs/>
              </w:rPr>
            </w:pPr>
            <w:r>
              <w:rPr>
                <w:b/>
                <w:bCs/>
              </w:rPr>
              <w:t>6,00 TL</w:t>
            </w:r>
          </w:p>
        </w:tc>
      </w:tr>
      <w:tr w:rsidR="0072753A" w:rsidTr="006C1FAA">
        <w:trPr>
          <w:trHeight w:val="519"/>
        </w:trPr>
        <w:tc>
          <w:tcPr>
            <w:tcW w:w="889" w:type="dxa"/>
            <w:tcBorders>
              <w:top w:val="nil"/>
              <w:left w:val="single" w:sz="4" w:space="0" w:color="auto"/>
              <w:bottom w:val="single" w:sz="4" w:space="0" w:color="auto"/>
              <w:right w:val="single" w:sz="4" w:space="0" w:color="auto"/>
            </w:tcBorders>
            <w:noWrap/>
            <w:vAlign w:val="bottom"/>
            <w:hideMark/>
          </w:tcPr>
          <w:p w:rsidR="0072753A" w:rsidRDefault="0072753A">
            <w:pPr>
              <w:spacing w:line="276" w:lineRule="auto"/>
              <w:rPr>
                <w:b/>
                <w:color w:val="000000"/>
              </w:rPr>
            </w:pPr>
            <w:r>
              <w:rPr>
                <w:b/>
                <w:color w:val="000000"/>
              </w:rPr>
              <w:t>21</w:t>
            </w:r>
          </w:p>
        </w:tc>
        <w:tc>
          <w:tcPr>
            <w:tcW w:w="4156" w:type="dxa"/>
            <w:tcBorders>
              <w:top w:val="nil"/>
              <w:left w:val="nil"/>
              <w:bottom w:val="single" w:sz="4" w:space="0" w:color="auto"/>
              <w:right w:val="single" w:sz="4" w:space="0" w:color="auto"/>
            </w:tcBorders>
            <w:shd w:val="clear" w:color="auto" w:fill="FFFFFF"/>
          </w:tcPr>
          <w:p w:rsidR="0072753A" w:rsidRDefault="0072753A">
            <w:pPr>
              <w:spacing w:line="276" w:lineRule="auto"/>
              <w:rPr>
                <w:b/>
              </w:rPr>
            </w:pPr>
          </w:p>
          <w:p w:rsidR="0072753A" w:rsidRDefault="0072753A">
            <w:pPr>
              <w:spacing w:line="276" w:lineRule="auto"/>
              <w:rPr>
                <w:b/>
              </w:rPr>
            </w:pPr>
            <w:r>
              <w:rPr>
                <w:b/>
              </w:rPr>
              <w:t>Poğaça</w:t>
            </w:r>
          </w:p>
        </w:tc>
        <w:tc>
          <w:tcPr>
            <w:tcW w:w="1847" w:type="dxa"/>
            <w:tcBorders>
              <w:top w:val="nil"/>
              <w:left w:val="nil"/>
              <w:bottom w:val="single" w:sz="4" w:space="0" w:color="auto"/>
              <w:right w:val="single" w:sz="4" w:space="0" w:color="auto"/>
            </w:tcBorders>
            <w:vAlign w:val="bottom"/>
            <w:hideMark/>
          </w:tcPr>
          <w:p w:rsidR="0072753A" w:rsidRDefault="0072753A">
            <w:pPr>
              <w:spacing w:line="276" w:lineRule="auto"/>
              <w:jc w:val="center"/>
              <w:rPr>
                <w:b/>
                <w:bCs/>
                <w:color w:val="000000"/>
              </w:rPr>
            </w:pPr>
            <w:r>
              <w:rPr>
                <w:b/>
                <w:bCs/>
                <w:color w:val="000000"/>
              </w:rPr>
              <w:t> </w:t>
            </w:r>
          </w:p>
        </w:tc>
        <w:tc>
          <w:tcPr>
            <w:tcW w:w="1942" w:type="dxa"/>
            <w:tcBorders>
              <w:top w:val="single" w:sz="4" w:space="0" w:color="auto"/>
              <w:left w:val="nil"/>
              <w:bottom w:val="single" w:sz="4" w:space="0" w:color="auto"/>
              <w:right w:val="single" w:sz="4" w:space="0" w:color="auto"/>
            </w:tcBorders>
            <w:shd w:val="clear" w:color="auto" w:fill="FFFFFF"/>
            <w:noWrap/>
            <w:vAlign w:val="bottom"/>
            <w:hideMark/>
          </w:tcPr>
          <w:p w:rsidR="0072753A" w:rsidRDefault="0072753A">
            <w:pPr>
              <w:spacing w:line="276" w:lineRule="auto"/>
              <w:jc w:val="center"/>
              <w:rPr>
                <w:b/>
                <w:bCs/>
              </w:rPr>
            </w:pPr>
            <w:r>
              <w:rPr>
                <w:b/>
                <w:bCs/>
              </w:rPr>
              <w:t>1,00 TL</w:t>
            </w:r>
          </w:p>
        </w:tc>
      </w:tr>
      <w:tr w:rsidR="0072753A" w:rsidTr="006C1FAA">
        <w:trPr>
          <w:trHeight w:val="519"/>
        </w:trPr>
        <w:tc>
          <w:tcPr>
            <w:tcW w:w="889" w:type="dxa"/>
            <w:tcBorders>
              <w:top w:val="nil"/>
              <w:left w:val="single" w:sz="4" w:space="0" w:color="auto"/>
              <w:bottom w:val="single" w:sz="4" w:space="0" w:color="auto"/>
              <w:right w:val="single" w:sz="4" w:space="0" w:color="auto"/>
            </w:tcBorders>
            <w:noWrap/>
            <w:vAlign w:val="bottom"/>
            <w:hideMark/>
          </w:tcPr>
          <w:p w:rsidR="0072753A" w:rsidRDefault="0072753A">
            <w:pPr>
              <w:spacing w:line="276" w:lineRule="auto"/>
              <w:rPr>
                <w:b/>
                <w:color w:val="000000"/>
              </w:rPr>
            </w:pPr>
            <w:r>
              <w:rPr>
                <w:b/>
                <w:color w:val="000000"/>
              </w:rPr>
              <w:t>22</w:t>
            </w:r>
          </w:p>
        </w:tc>
        <w:tc>
          <w:tcPr>
            <w:tcW w:w="4156" w:type="dxa"/>
            <w:tcBorders>
              <w:top w:val="nil"/>
              <w:left w:val="nil"/>
              <w:bottom w:val="single" w:sz="4" w:space="0" w:color="auto"/>
              <w:right w:val="single" w:sz="4" w:space="0" w:color="auto"/>
            </w:tcBorders>
            <w:shd w:val="clear" w:color="auto" w:fill="FFFFFF"/>
          </w:tcPr>
          <w:p w:rsidR="0072753A" w:rsidRDefault="0072753A">
            <w:pPr>
              <w:spacing w:line="276" w:lineRule="auto"/>
              <w:rPr>
                <w:b/>
              </w:rPr>
            </w:pPr>
          </w:p>
          <w:p w:rsidR="0072753A" w:rsidRDefault="0072753A">
            <w:pPr>
              <w:spacing w:line="276" w:lineRule="auto"/>
              <w:rPr>
                <w:b/>
              </w:rPr>
            </w:pPr>
            <w:r>
              <w:rPr>
                <w:b/>
              </w:rPr>
              <w:t>Simit</w:t>
            </w:r>
          </w:p>
        </w:tc>
        <w:tc>
          <w:tcPr>
            <w:tcW w:w="1847" w:type="dxa"/>
            <w:tcBorders>
              <w:top w:val="nil"/>
              <w:left w:val="nil"/>
              <w:bottom w:val="single" w:sz="4" w:space="0" w:color="auto"/>
              <w:right w:val="single" w:sz="4" w:space="0" w:color="auto"/>
            </w:tcBorders>
            <w:vAlign w:val="bottom"/>
            <w:hideMark/>
          </w:tcPr>
          <w:p w:rsidR="0072753A" w:rsidRDefault="0072753A">
            <w:pPr>
              <w:spacing w:line="276" w:lineRule="auto"/>
              <w:jc w:val="center"/>
              <w:rPr>
                <w:b/>
                <w:bCs/>
                <w:color w:val="000000"/>
              </w:rPr>
            </w:pPr>
            <w:r>
              <w:rPr>
                <w:b/>
                <w:bCs/>
                <w:color w:val="000000"/>
              </w:rPr>
              <w:t> </w:t>
            </w:r>
          </w:p>
        </w:tc>
        <w:tc>
          <w:tcPr>
            <w:tcW w:w="1942" w:type="dxa"/>
            <w:tcBorders>
              <w:top w:val="single" w:sz="4" w:space="0" w:color="auto"/>
              <w:left w:val="nil"/>
              <w:bottom w:val="single" w:sz="4" w:space="0" w:color="auto"/>
              <w:right w:val="single" w:sz="4" w:space="0" w:color="auto"/>
            </w:tcBorders>
            <w:shd w:val="clear" w:color="auto" w:fill="FFFFFF"/>
            <w:noWrap/>
            <w:vAlign w:val="bottom"/>
            <w:hideMark/>
          </w:tcPr>
          <w:p w:rsidR="0072753A" w:rsidRDefault="0072753A">
            <w:pPr>
              <w:spacing w:line="276" w:lineRule="auto"/>
              <w:jc w:val="center"/>
              <w:rPr>
                <w:b/>
                <w:bCs/>
              </w:rPr>
            </w:pPr>
            <w:r>
              <w:rPr>
                <w:b/>
                <w:bCs/>
              </w:rPr>
              <w:t>1,00 TL</w:t>
            </w:r>
          </w:p>
        </w:tc>
      </w:tr>
      <w:tr w:rsidR="0072753A" w:rsidTr="006C1FAA">
        <w:trPr>
          <w:trHeight w:val="519"/>
        </w:trPr>
        <w:tc>
          <w:tcPr>
            <w:tcW w:w="889" w:type="dxa"/>
            <w:tcBorders>
              <w:top w:val="nil"/>
              <w:left w:val="single" w:sz="4" w:space="0" w:color="auto"/>
              <w:bottom w:val="single" w:sz="4" w:space="0" w:color="auto"/>
              <w:right w:val="single" w:sz="4" w:space="0" w:color="auto"/>
            </w:tcBorders>
            <w:noWrap/>
            <w:vAlign w:val="bottom"/>
            <w:hideMark/>
          </w:tcPr>
          <w:p w:rsidR="0072753A" w:rsidRDefault="0072753A">
            <w:pPr>
              <w:spacing w:line="276" w:lineRule="auto"/>
              <w:rPr>
                <w:b/>
                <w:color w:val="000000"/>
              </w:rPr>
            </w:pPr>
            <w:r>
              <w:rPr>
                <w:b/>
                <w:color w:val="000000"/>
              </w:rPr>
              <w:t>23</w:t>
            </w:r>
          </w:p>
        </w:tc>
        <w:tc>
          <w:tcPr>
            <w:tcW w:w="4156" w:type="dxa"/>
            <w:tcBorders>
              <w:top w:val="nil"/>
              <w:left w:val="nil"/>
              <w:bottom w:val="single" w:sz="4" w:space="0" w:color="auto"/>
              <w:right w:val="single" w:sz="4" w:space="0" w:color="auto"/>
            </w:tcBorders>
            <w:shd w:val="clear" w:color="auto" w:fill="FFFFFF"/>
          </w:tcPr>
          <w:p w:rsidR="0072753A" w:rsidRDefault="0072753A">
            <w:pPr>
              <w:spacing w:line="276" w:lineRule="auto"/>
              <w:rPr>
                <w:b/>
              </w:rPr>
            </w:pPr>
          </w:p>
          <w:p w:rsidR="0072753A" w:rsidRDefault="0072753A">
            <w:pPr>
              <w:spacing w:line="276" w:lineRule="auto"/>
              <w:rPr>
                <w:b/>
              </w:rPr>
            </w:pPr>
            <w:r>
              <w:rPr>
                <w:b/>
              </w:rPr>
              <w:t>Tost</w:t>
            </w:r>
          </w:p>
        </w:tc>
        <w:tc>
          <w:tcPr>
            <w:tcW w:w="1847" w:type="dxa"/>
            <w:tcBorders>
              <w:top w:val="nil"/>
              <w:left w:val="nil"/>
              <w:bottom w:val="single" w:sz="4" w:space="0" w:color="auto"/>
              <w:right w:val="single" w:sz="4" w:space="0" w:color="auto"/>
            </w:tcBorders>
            <w:vAlign w:val="bottom"/>
            <w:hideMark/>
          </w:tcPr>
          <w:p w:rsidR="0072753A" w:rsidRDefault="0072753A">
            <w:pPr>
              <w:spacing w:line="276" w:lineRule="auto"/>
              <w:jc w:val="center"/>
              <w:rPr>
                <w:b/>
                <w:bCs/>
                <w:color w:val="000000"/>
              </w:rPr>
            </w:pPr>
            <w:r>
              <w:rPr>
                <w:b/>
                <w:bCs/>
                <w:color w:val="000000"/>
              </w:rPr>
              <w:t> </w:t>
            </w:r>
          </w:p>
        </w:tc>
        <w:tc>
          <w:tcPr>
            <w:tcW w:w="1942" w:type="dxa"/>
            <w:tcBorders>
              <w:top w:val="single" w:sz="4" w:space="0" w:color="auto"/>
              <w:left w:val="nil"/>
              <w:bottom w:val="single" w:sz="4" w:space="0" w:color="auto"/>
              <w:right w:val="single" w:sz="4" w:space="0" w:color="auto"/>
            </w:tcBorders>
            <w:shd w:val="clear" w:color="auto" w:fill="FFFFFF"/>
            <w:noWrap/>
            <w:vAlign w:val="bottom"/>
            <w:hideMark/>
          </w:tcPr>
          <w:p w:rsidR="0072753A" w:rsidRDefault="0072753A">
            <w:pPr>
              <w:spacing w:line="276" w:lineRule="auto"/>
              <w:jc w:val="center"/>
              <w:rPr>
                <w:b/>
                <w:bCs/>
              </w:rPr>
            </w:pPr>
            <w:r>
              <w:rPr>
                <w:b/>
                <w:bCs/>
              </w:rPr>
              <w:t>2,50 TL</w:t>
            </w:r>
          </w:p>
        </w:tc>
      </w:tr>
      <w:tr w:rsidR="0072753A" w:rsidTr="006C1FAA">
        <w:trPr>
          <w:trHeight w:val="519"/>
        </w:trPr>
        <w:tc>
          <w:tcPr>
            <w:tcW w:w="889" w:type="dxa"/>
            <w:tcBorders>
              <w:top w:val="single" w:sz="4" w:space="0" w:color="auto"/>
              <w:left w:val="single" w:sz="4" w:space="0" w:color="auto"/>
              <w:bottom w:val="single" w:sz="4" w:space="0" w:color="auto"/>
              <w:right w:val="single" w:sz="4" w:space="0" w:color="auto"/>
            </w:tcBorders>
            <w:noWrap/>
            <w:vAlign w:val="bottom"/>
            <w:hideMark/>
          </w:tcPr>
          <w:p w:rsidR="0072753A" w:rsidRDefault="0072753A">
            <w:pPr>
              <w:spacing w:line="276" w:lineRule="auto"/>
              <w:rPr>
                <w:b/>
                <w:color w:val="000000"/>
              </w:rPr>
            </w:pPr>
            <w:r>
              <w:rPr>
                <w:b/>
                <w:color w:val="000000"/>
              </w:rPr>
              <w:lastRenderedPageBreak/>
              <w:t>24</w:t>
            </w:r>
          </w:p>
        </w:tc>
        <w:tc>
          <w:tcPr>
            <w:tcW w:w="4156" w:type="dxa"/>
            <w:tcBorders>
              <w:top w:val="single" w:sz="4" w:space="0" w:color="auto"/>
              <w:left w:val="nil"/>
              <w:bottom w:val="single" w:sz="4" w:space="0" w:color="auto"/>
              <w:right w:val="single" w:sz="4" w:space="0" w:color="auto"/>
            </w:tcBorders>
            <w:shd w:val="clear" w:color="auto" w:fill="FFFFFF"/>
          </w:tcPr>
          <w:p w:rsidR="0072753A" w:rsidRDefault="0072753A">
            <w:pPr>
              <w:spacing w:line="276" w:lineRule="auto"/>
              <w:rPr>
                <w:b/>
              </w:rPr>
            </w:pPr>
          </w:p>
          <w:p w:rsidR="0072753A" w:rsidRDefault="0072753A">
            <w:pPr>
              <w:spacing w:line="276" w:lineRule="auto"/>
              <w:rPr>
                <w:b/>
              </w:rPr>
            </w:pPr>
            <w:r>
              <w:rPr>
                <w:b/>
              </w:rPr>
              <w:t>Karışık Tost</w:t>
            </w:r>
          </w:p>
        </w:tc>
        <w:tc>
          <w:tcPr>
            <w:tcW w:w="1847" w:type="dxa"/>
            <w:tcBorders>
              <w:top w:val="single" w:sz="4" w:space="0" w:color="auto"/>
              <w:left w:val="nil"/>
              <w:bottom w:val="single" w:sz="4" w:space="0" w:color="auto"/>
              <w:right w:val="single" w:sz="4" w:space="0" w:color="auto"/>
            </w:tcBorders>
            <w:vAlign w:val="bottom"/>
            <w:hideMark/>
          </w:tcPr>
          <w:p w:rsidR="0072753A" w:rsidRDefault="0072753A">
            <w:pPr>
              <w:spacing w:line="276" w:lineRule="auto"/>
              <w:jc w:val="center"/>
              <w:rPr>
                <w:b/>
                <w:bCs/>
                <w:color w:val="000000"/>
              </w:rPr>
            </w:pPr>
            <w:r>
              <w:rPr>
                <w:b/>
                <w:bCs/>
                <w:color w:val="000000"/>
              </w:rPr>
              <w:t> </w:t>
            </w:r>
          </w:p>
        </w:tc>
        <w:tc>
          <w:tcPr>
            <w:tcW w:w="1942" w:type="dxa"/>
            <w:tcBorders>
              <w:top w:val="single" w:sz="4" w:space="0" w:color="auto"/>
              <w:left w:val="nil"/>
              <w:bottom w:val="single" w:sz="4" w:space="0" w:color="auto"/>
              <w:right w:val="single" w:sz="4" w:space="0" w:color="auto"/>
            </w:tcBorders>
            <w:shd w:val="clear" w:color="auto" w:fill="FFFFFF"/>
            <w:noWrap/>
            <w:vAlign w:val="bottom"/>
            <w:hideMark/>
          </w:tcPr>
          <w:p w:rsidR="0072753A" w:rsidRDefault="0072753A">
            <w:pPr>
              <w:spacing w:line="276" w:lineRule="auto"/>
              <w:jc w:val="center"/>
              <w:rPr>
                <w:b/>
                <w:bCs/>
              </w:rPr>
            </w:pPr>
            <w:r>
              <w:rPr>
                <w:b/>
                <w:bCs/>
              </w:rPr>
              <w:t>3,00 TL</w:t>
            </w:r>
          </w:p>
        </w:tc>
      </w:tr>
      <w:tr w:rsidR="0072753A" w:rsidTr="006C1FAA">
        <w:trPr>
          <w:trHeight w:val="519"/>
        </w:trPr>
        <w:tc>
          <w:tcPr>
            <w:tcW w:w="889" w:type="dxa"/>
            <w:tcBorders>
              <w:top w:val="single" w:sz="4" w:space="0" w:color="auto"/>
              <w:left w:val="single" w:sz="4" w:space="0" w:color="auto"/>
              <w:bottom w:val="single" w:sz="4" w:space="0" w:color="auto"/>
              <w:right w:val="single" w:sz="4" w:space="0" w:color="auto"/>
            </w:tcBorders>
            <w:noWrap/>
            <w:vAlign w:val="bottom"/>
            <w:hideMark/>
          </w:tcPr>
          <w:p w:rsidR="0072753A" w:rsidRDefault="0072753A">
            <w:pPr>
              <w:spacing w:line="276" w:lineRule="auto"/>
              <w:rPr>
                <w:b/>
                <w:color w:val="000000"/>
              </w:rPr>
            </w:pPr>
            <w:r>
              <w:rPr>
                <w:b/>
                <w:color w:val="000000"/>
              </w:rPr>
              <w:t>25</w:t>
            </w:r>
          </w:p>
        </w:tc>
        <w:tc>
          <w:tcPr>
            <w:tcW w:w="4156" w:type="dxa"/>
            <w:tcBorders>
              <w:top w:val="single" w:sz="4" w:space="0" w:color="auto"/>
              <w:left w:val="nil"/>
              <w:bottom w:val="single" w:sz="4" w:space="0" w:color="auto"/>
              <w:right w:val="single" w:sz="4" w:space="0" w:color="auto"/>
            </w:tcBorders>
            <w:shd w:val="clear" w:color="auto" w:fill="FFFFFF"/>
          </w:tcPr>
          <w:p w:rsidR="0072753A" w:rsidRDefault="0072753A">
            <w:pPr>
              <w:spacing w:line="276" w:lineRule="auto"/>
              <w:rPr>
                <w:b/>
              </w:rPr>
            </w:pPr>
          </w:p>
          <w:p w:rsidR="0072753A" w:rsidRDefault="0072753A">
            <w:pPr>
              <w:spacing w:line="276" w:lineRule="auto"/>
              <w:rPr>
                <w:b/>
              </w:rPr>
            </w:pPr>
            <w:r>
              <w:rPr>
                <w:b/>
              </w:rPr>
              <w:t>Porsiyon köfte (tabakta)</w:t>
            </w:r>
          </w:p>
        </w:tc>
        <w:tc>
          <w:tcPr>
            <w:tcW w:w="1847" w:type="dxa"/>
            <w:tcBorders>
              <w:top w:val="single" w:sz="4" w:space="0" w:color="auto"/>
              <w:left w:val="nil"/>
              <w:bottom w:val="single" w:sz="4" w:space="0" w:color="auto"/>
              <w:right w:val="single" w:sz="4" w:space="0" w:color="auto"/>
            </w:tcBorders>
            <w:vAlign w:val="bottom"/>
            <w:hideMark/>
          </w:tcPr>
          <w:p w:rsidR="0072753A" w:rsidRDefault="0072753A">
            <w:pPr>
              <w:spacing w:line="276" w:lineRule="auto"/>
              <w:jc w:val="center"/>
              <w:rPr>
                <w:b/>
                <w:bCs/>
                <w:color w:val="000000"/>
              </w:rPr>
            </w:pPr>
            <w:r>
              <w:rPr>
                <w:b/>
                <w:bCs/>
                <w:color w:val="000000"/>
              </w:rPr>
              <w:t> </w:t>
            </w:r>
          </w:p>
        </w:tc>
        <w:tc>
          <w:tcPr>
            <w:tcW w:w="1942" w:type="dxa"/>
            <w:tcBorders>
              <w:top w:val="single" w:sz="4" w:space="0" w:color="auto"/>
              <w:left w:val="nil"/>
              <w:bottom w:val="single" w:sz="4" w:space="0" w:color="auto"/>
              <w:right w:val="single" w:sz="4" w:space="0" w:color="auto"/>
            </w:tcBorders>
            <w:shd w:val="clear" w:color="auto" w:fill="FFFFFF"/>
            <w:noWrap/>
            <w:vAlign w:val="bottom"/>
            <w:hideMark/>
          </w:tcPr>
          <w:p w:rsidR="0072753A" w:rsidRDefault="0072753A">
            <w:pPr>
              <w:spacing w:line="276" w:lineRule="auto"/>
              <w:jc w:val="center"/>
              <w:rPr>
                <w:b/>
                <w:bCs/>
              </w:rPr>
            </w:pPr>
            <w:r>
              <w:rPr>
                <w:b/>
                <w:bCs/>
              </w:rPr>
              <w:t>10,00 TL</w:t>
            </w:r>
          </w:p>
        </w:tc>
      </w:tr>
      <w:tr w:rsidR="0072753A" w:rsidTr="006C1FAA">
        <w:trPr>
          <w:trHeight w:val="519"/>
        </w:trPr>
        <w:tc>
          <w:tcPr>
            <w:tcW w:w="889" w:type="dxa"/>
            <w:tcBorders>
              <w:top w:val="nil"/>
              <w:left w:val="single" w:sz="4" w:space="0" w:color="auto"/>
              <w:bottom w:val="single" w:sz="4" w:space="0" w:color="auto"/>
              <w:right w:val="single" w:sz="4" w:space="0" w:color="auto"/>
            </w:tcBorders>
            <w:noWrap/>
            <w:vAlign w:val="bottom"/>
            <w:hideMark/>
          </w:tcPr>
          <w:p w:rsidR="0072753A" w:rsidRDefault="0072753A">
            <w:pPr>
              <w:spacing w:line="276" w:lineRule="auto"/>
              <w:rPr>
                <w:b/>
                <w:color w:val="000000"/>
              </w:rPr>
            </w:pPr>
            <w:r>
              <w:rPr>
                <w:b/>
                <w:color w:val="000000"/>
              </w:rPr>
              <w:t>26</w:t>
            </w:r>
          </w:p>
        </w:tc>
        <w:tc>
          <w:tcPr>
            <w:tcW w:w="4156" w:type="dxa"/>
            <w:tcBorders>
              <w:top w:val="nil"/>
              <w:left w:val="nil"/>
              <w:bottom w:val="single" w:sz="4" w:space="0" w:color="auto"/>
              <w:right w:val="single" w:sz="4" w:space="0" w:color="auto"/>
            </w:tcBorders>
            <w:shd w:val="clear" w:color="auto" w:fill="FFFFFF"/>
          </w:tcPr>
          <w:p w:rsidR="0072753A" w:rsidRDefault="0072753A">
            <w:pPr>
              <w:spacing w:line="276" w:lineRule="auto"/>
              <w:rPr>
                <w:b/>
              </w:rPr>
            </w:pPr>
          </w:p>
          <w:p w:rsidR="0072753A" w:rsidRDefault="0072753A">
            <w:pPr>
              <w:spacing w:line="276" w:lineRule="auto"/>
              <w:rPr>
                <w:b/>
              </w:rPr>
            </w:pPr>
            <w:r>
              <w:rPr>
                <w:b/>
              </w:rPr>
              <w:t>Kahvaltı tabağı (1 fincan çay ile)</w:t>
            </w:r>
          </w:p>
        </w:tc>
        <w:tc>
          <w:tcPr>
            <w:tcW w:w="1847" w:type="dxa"/>
            <w:tcBorders>
              <w:top w:val="nil"/>
              <w:left w:val="nil"/>
              <w:bottom w:val="single" w:sz="4" w:space="0" w:color="auto"/>
              <w:right w:val="single" w:sz="4" w:space="0" w:color="auto"/>
            </w:tcBorders>
            <w:vAlign w:val="bottom"/>
            <w:hideMark/>
          </w:tcPr>
          <w:p w:rsidR="0072753A" w:rsidRDefault="0072753A">
            <w:pPr>
              <w:spacing w:line="276" w:lineRule="auto"/>
              <w:jc w:val="center"/>
              <w:rPr>
                <w:b/>
                <w:bCs/>
                <w:color w:val="000000"/>
              </w:rPr>
            </w:pPr>
            <w:r>
              <w:rPr>
                <w:b/>
                <w:bCs/>
                <w:color w:val="000000"/>
              </w:rPr>
              <w:t> </w:t>
            </w:r>
          </w:p>
        </w:tc>
        <w:tc>
          <w:tcPr>
            <w:tcW w:w="1942" w:type="dxa"/>
            <w:tcBorders>
              <w:top w:val="single" w:sz="4" w:space="0" w:color="auto"/>
              <w:left w:val="nil"/>
              <w:bottom w:val="single" w:sz="4" w:space="0" w:color="auto"/>
              <w:right w:val="single" w:sz="4" w:space="0" w:color="auto"/>
            </w:tcBorders>
            <w:shd w:val="clear" w:color="auto" w:fill="FFFFFF"/>
            <w:noWrap/>
            <w:vAlign w:val="bottom"/>
            <w:hideMark/>
          </w:tcPr>
          <w:p w:rsidR="0072753A" w:rsidRDefault="0072753A">
            <w:pPr>
              <w:spacing w:line="276" w:lineRule="auto"/>
              <w:jc w:val="center"/>
              <w:rPr>
                <w:b/>
                <w:bCs/>
              </w:rPr>
            </w:pPr>
            <w:r>
              <w:rPr>
                <w:b/>
                <w:bCs/>
              </w:rPr>
              <w:t>12,00 TL</w:t>
            </w:r>
          </w:p>
        </w:tc>
      </w:tr>
      <w:tr w:rsidR="0072753A" w:rsidTr="006C1FAA">
        <w:trPr>
          <w:trHeight w:val="519"/>
        </w:trPr>
        <w:tc>
          <w:tcPr>
            <w:tcW w:w="889" w:type="dxa"/>
            <w:tcBorders>
              <w:top w:val="nil"/>
              <w:left w:val="single" w:sz="4" w:space="0" w:color="auto"/>
              <w:bottom w:val="single" w:sz="4" w:space="0" w:color="auto"/>
              <w:right w:val="single" w:sz="4" w:space="0" w:color="auto"/>
            </w:tcBorders>
            <w:noWrap/>
            <w:vAlign w:val="bottom"/>
            <w:hideMark/>
          </w:tcPr>
          <w:p w:rsidR="0072753A" w:rsidRDefault="0072753A">
            <w:pPr>
              <w:spacing w:line="276" w:lineRule="auto"/>
              <w:rPr>
                <w:b/>
                <w:color w:val="000000"/>
              </w:rPr>
            </w:pPr>
            <w:r>
              <w:rPr>
                <w:b/>
                <w:color w:val="000000"/>
              </w:rPr>
              <w:t>27</w:t>
            </w:r>
          </w:p>
        </w:tc>
        <w:tc>
          <w:tcPr>
            <w:tcW w:w="4156" w:type="dxa"/>
            <w:tcBorders>
              <w:top w:val="nil"/>
              <w:left w:val="nil"/>
              <w:bottom w:val="single" w:sz="4" w:space="0" w:color="auto"/>
              <w:right w:val="single" w:sz="4" w:space="0" w:color="auto"/>
            </w:tcBorders>
            <w:shd w:val="clear" w:color="auto" w:fill="FFFFFF"/>
          </w:tcPr>
          <w:p w:rsidR="0072753A" w:rsidRDefault="0072753A">
            <w:pPr>
              <w:spacing w:line="276" w:lineRule="auto"/>
              <w:rPr>
                <w:b/>
              </w:rPr>
            </w:pPr>
          </w:p>
          <w:p w:rsidR="0072753A" w:rsidRDefault="0072753A">
            <w:pPr>
              <w:spacing w:line="276" w:lineRule="auto"/>
              <w:rPr>
                <w:b/>
              </w:rPr>
            </w:pPr>
            <w:r>
              <w:rPr>
                <w:b/>
              </w:rPr>
              <w:t>Sahanda yumurta</w:t>
            </w:r>
          </w:p>
        </w:tc>
        <w:tc>
          <w:tcPr>
            <w:tcW w:w="1847" w:type="dxa"/>
            <w:tcBorders>
              <w:top w:val="nil"/>
              <w:left w:val="nil"/>
              <w:bottom w:val="single" w:sz="4" w:space="0" w:color="auto"/>
              <w:right w:val="single" w:sz="4" w:space="0" w:color="auto"/>
            </w:tcBorders>
            <w:vAlign w:val="bottom"/>
            <w:hideMark/>
          </w:tcPr>
          <w:p w:rsidR="0072753A" w:rsidRDefault="0072753A">
            <w:pPr>
              <w:spacing w:line="276" w:lineRule="auto"/>
              <w:jc w:val="center"/>
              <w:rPr>
                <w:b/>
                <w:bCs/>
                <w:color w:val="000000"/>
              </w:rPr>
            </w:pPr>
            <w:r>
              <w:rPr>
                <w:b/>
                <w:bCs/>
                <w:color w:val="000000"/>
              </w:rPr>
              <w:t> </w:t>
            </w:r>
          </w:p>
        </w:tc>
        <w:tc>
          <w:tcPr>
            <w:tcW w:w="1942" w:type="dxa"/>
            <w:tcBorders>
              <w:top w:val="single" w:sz="4" w:space="0" w:color="auto"/>
              <w:left w:val="nil"/>
              <w:bottom w:val="single" w:sz="4" w:space="0" w:color="auto"/>
              <w:right w:val="single" w:sz="4" w:space="0" w:color="auto"/>
            </w:tcBorders>
            <w:shd w:val="clear" w:color="auto" w:fill="FFFFFF"/>
            <w:noWrap/>
            <w:vAlign w:val="bottom"/>
            <w:hideMark/>
          </w:tcPr>
          <w:p w:rsidR="0072753A" w:rsidRDefault="0072753A">
            <w:pPr>
              <w:spacing w:line="276" w:lineRule="auto"/>
              <w:jc w:val="center"/>
              <w:rPr>
                <w:b/>
                <w:bCs/>
              </w:rPr>
            </w:pPr>
            <w:r>
              <w:rPr>
                <w:b/>
                <w:bCs/>
              </w:rPr>
              <w:t>5,00 TL</w:t>
            </w:r>
          </w:p>
        </w:tc>
      </w:tr>
      <w:tr w:rsidR="0072753A" w:rsidTr="006C1FAA">
        <w:trPr>
          <w:trHeight w:val="519"/>
        </w:trPr>
        <w:tc>
          <w:tcPr>
            <w:tcW w:w="889" w:type="dxa"/>
            <w:tcBorders>
              <w:top w:val="nil"/>
              <w:left w:val="single" w:sz="4" w:space="0" w:color="auto"/>
              <w:bottom w:val="single" w:sz="4" w:space="0" w:color="auto"/>
              <w:right w:val="single" w:sz="4" w:space="0" w:color="auto"/>
            </w:tcBorders>
            <w:noWrap/>
            <w:vAlign w:val="bottom"/>
            <w:hideMark/>
          </w:tcPr>
          <w:p w:rsidR="0072753A" w:rsidRDefault="0072753A">
            <w:pPr>
              <w:spacing w:line="276" w:lineRule="auto"/>
              <w:rPr>
                <w:b/>
                <w:color w:val="000000"/>
              </w:rPr>
            </w:pPr>
            <w:r>
              <w:rPr>
                <w:b/>
                <w:color w:val="000000"/>
              </w:rPr>
              <w:t>28</w:t>
            </w:r>
          </w:p>
        </w:tc>
        <w:tc>
          <w:tcPr>
            <w:tcW w:w="4156" w:type="dxa"/>
            <w:tcBorders>
              <w:top w:val="nil"/>
              <w:left w:val="nil"/>
              <w:bottom w:val="single" w:sz="4" w:space="0" w:color="auto"/>
              <w:right w:val="single" w:sz="4" w:space="0" w:color="auto"/>
            </w:tcBorders>
            <w:shd w:val="clear" w:color="auto" w:fill="FFFFFF"/>
          </w:tcPr>
          <w:p w:rsidR="0072753A" w:rsidRDefault="0072753A">
            <w:pPr>
              <w:spacing w:line="276" w:lineRule="auto"/>
              <w:rPr>
                <w:b/>
              </w:rPr>
            </w:pPr>
          </w:p>
          <w:p w:rsidR="0072753A" w:rsidRDefault="0072753A">
            <w:pPr>
              <w:spacing w:line="276" w:lineRule="auto"/>
              <w:rPr>
                <w:b/>
              </w:rPr>
            </w:pPr>
            <w:r>
              <w:rPr>
                <w:b/>
              </w:rPr>
              <w:t>Sucuklu yumurta</w:t>
            </w:r>
          </w:p>
        </w:tc>
        <w:tc>
          <w:tcPr>
            <w:tcW w:w="1847" w:type="dxa"/>
            <w:tcBorders>
              <w:top w:val="nil"/>
              <w:left w:val="nil"/>
              <w:bottom w:val="single" w:sz="4" w:space="0" w:color="auto"/>
              <w:right w:val="single" w:sz="4" w:space="0" w:color="auto"/>
            </w:tcBorders>
            <w:vAlign w:val="bottom"/>
            <w:hideMark/>
          </w:tcPr>
          <w:p w:rsidR="0072753A" w:rsidRDefault="0072753A">
            <w:pPr>
              <w:spacing w:line="276" w:lineRule="auto"/>
              <w:jc w:val="center"/>
              <w:rPr>
                <w:b/>
                <w:bCs/>
                <w:color w:val="000000"/>
              </w:rPr>
            </w:pPr>
            <w:r>
              <w:rPr>
                <w:b/>
                <w:bCs/>
                <w:color w:val="000000"/>
              </w:rPr>
              <w:t> </w:t>
            </w:r>
          </w:p>
        </w:tc>
        <w:tc>
          <w:tcPr>
            <w:tcW w:w="1942" w:type="dxa"/>
            <w:tcBorders>
              <w:top w:val="single" w:sz="4" w:space="0" w:color="auto"/>
              <w:left w:val="nil"/>
              <w:bottom w:val="single" w:sz="4" w:space="0" w:color="auto"/>
              <w:right w:val="single" w:sz="4" w:space="0" w:color="auto"/>
            </w:tcBorders>
            <w:shd w:val="clear" w:color="auto" w:fill="FFFFFF"/>
            <w:noWrap/>
            <w:vAlign w:val="bottom"/>
            <w:hideMark/>
          </w:tcPr>
          <w:p w:rsidR="0072753A" w:rsidRDefault="0072753A">
            <w:pPr>
              <w:spacing w:line="276" w:lineRule="auto"/>
              <w:jc w:val="center"/>
              <w:rPr>
                <w:b/>
                <w:bCs/>
              </w:rPr>
            </w:pPr>
            <w:r>
              <w:rPr>
                <w:b/>
                <w:bCs/>
              </w:rPr>
              <w:t>7,00 TL</w:t>
            </w:r>
          </w:p>
        </w:tc>
      </w:tr>
      <w:tr w:rsidR="0072753A" w:rsidTr="006C1FAA">
        <w:trPr>
          <w:trHeight w:val="332"/>
        </w:trPr>
        <w:tc>
          <w:tcPr>
            <w:tcW w:w="889" w:type="dxa"/>
            <w:tcBorders>
              <w:top w:val="nil"/>
              <w:left w:val="single" w:sz="4" w:space="0" w:color="auto"/>
              <w:bottom w:val="single" w:sz="4" w:space="0" w:color="auto"/>
              <w:right w:val="single" w:sz="4" w:space="0" w:color="auto"/>
            </w:tcBorders>
            <w:noWrap/>
            <w:vAlign w:val="bottom"/>
            <w:hideMark/>
          </w:tcPr>
          <w:p w:rsidR="0072753A" w:rsidRDefault="0072753A">
            <w:pPr>
              <w:spacing w:line="276" w:lineRule="auto"/>
              <w:rPr>
                <w:b/>
                <w:color w:val="000000"/>
              </w:rPr>
            </w:pPr>
            <w:r>
              <w:rPr>
                <w:b/>
                <w:color w:val="000000"/>
              </w:rPr>
              <w:t>29</w:t>
            </w:r>
          </w:p>
        </w:tc>
        <w:tc>
          <w:tcPr>
            <w:tcW w:w="4156" w:type="dxa"/>
            <w:tcBorders>
              <w:top w:val="nil"/>
              <w:left w:val="nil"/>
              <w:bottom w:val="single" w:sz="4" w:space="0" w:color="auto"/>
              <w:right w:val="single" w:sz="4" w:space="0" w:color="auto"/>
            </w:tcBorders>
            <w:shd w:val="clear" w:color="auto" w:fill="FFFFFF"/>
          </w:tcPr>
          <w:p w:rsidR="0072753A" w:rsidRDefault="0072753A">
            <w:pPr>
              <w:spacing w:line="276" w:lineRule="auto"/>
              <w:rPr>
                <w:b/>
              </w:rPr>
            </w:pPr>
          </w:p>
          <w:p w:rsidR="0072753A" w:rsidRDefault="0072753A">
            <w:pPr>
              <w:spacing w:line="276" w:lineRule="auto"/>
              <w:rPr>
                <w:b/>
              </w:rPr>
            </w:pPr>
            <w:r>
              <w:rPr>
                <w:b/>
              </w:rPr>
              <w:t>Menemen</w:t>
            </w:r>
          </w:p>
        </w:tc>
        <w:tc>
          <w:tcPr>
            <w:tcW w:w="1847" w:type="dxa"/>
            <w:tcBorders>
              <w:top w:val="nil"/>
              <w:left w:val="nil"/>
              <w:bottom w:val="single" w:sz="4" w:space="0" w:color="auto"/>
              <w:right w:val="single" w:sz="4" w:space="0" w:color="auto"/>
            </w:tcBorders>
            <w:vAlign w:val="bottom"/>
            <w:hideMark/>
          </w:tcPr>
          <w:p w:rsidR="0072753A" w:rsidRDefault="0072753A">
            <w:pPr>
              <w:spacing w:line="276" w:lineRule="auto"/>
              <w:jc w:val="center"/>
              <w:rPr>
                <w:b/>
                <w:bCs/>
                <w:color w:val="000000"/>
              </w:rPr>
            </w:pPr>
            <w:r>
              <w:rPr>
                <w:b/>
                <w:bCs/>
                <w:color w:val="000000"/>
              </w:rPr>
              <w:t> </w:t>
            </w:r>
          </w:p>
        </w:tc>
        <w:tc>
          <w:tcPr>
            <w:tcW w:w="1942" w:type="dxa"/>
            <w:tcBorders>
              <w:top w:val="single" w:sz="4" w:space="0" w:color="auto"/>
              <w:left w:val="nil"/>
              <w:bottom w:val="single" w:sz="4" w:space="0" w:color="auto"/>
              <w:right w:val="single" w:sz="4" w:space="0" w:color="auto"/>
            </w:tcBorders>
            <w:shd w:val="clear" w:color="auto" w:fill="FFFFFF"/>
            <w:noWrap/>
            <w:vAlign w:val="bottom"/>
            <w:hideMark/>
          </w:tcPr>
          <w:p w:rsidR="0072753A" w:rsidRDefault="0072753A">
            <w:pPr>
              <w:spacing w:line="276" w:lineRule="auto"/>
              <w:jc w:val="center"/>
              <w:rPr>
                <w:b/>
                <w:bCs/>
              </w:rPr>
            </w:pPr>
            <w:r>
              <w:rPr>
                <w:b/>
                <w:bCs/>
              </w:rPr>
              <w:t>7,00 TL</w:t>
            </w:r>
          </w:p>
        </w:tc>
      </w:tr>
      <w:tr w:rsidR="0072753A" w:rsidTr="006C1FAA">
        <w:trPr>
          <w:trHeight w:val="519"/>
        </w:trPr>
        <w:tc>
          <w:tcPr>
            <w:tcW w:w="889" w:type="dxa"/>
            <w:tcBorders>
              <w:top w:val="nil"/>
              <w:left w:val="single" w:sz="4" w:space="0" w:color="auto"/>
              <w:bottom w:val="single" w:sz="4" w:space="0" w:color="auto"/>
              <w:right w:val="single" w:sz="4" w:space="0" w:color="auto"/>
            </w:tcBorders>
            <w:noWrap/>
            <w:vAlign w:val="bottom"/>
            <w:hideMark/>
          </w:tcPr>
          <w:p w:rsidR="0072753A" w:rsidRDefault="0072753A">
            <w:pPr>
              <w:spacing w:line="276" w:lineRule="auto"/>
              <w:rPr>
                <w:b/>
                <w:color w:val="000000"/>
              </w:rPr>
            </w:pPr>
            <w:r>
              <w:rPr>
                <w:b/>
                <w:color w:val="000000"/>
              </w:rPr>
              <w:t>30</w:t>
            </w:r>
          </w:p>
        </w:tc>
        <w:tc>
          <w:tcPr>
            <w:tcW w:w="4156" w:type="dxa"/>
            <w:tcBorders>
              <w:top w:val="nil"/>
              <w:left w:val="nil"/>
              <w:bottom w:val="single" w:sz="4" w:space="0" w:color="auto"/>
              <w:right w:val="single" w:sz="4" w:space="0" w:color="auto"/>
            </w:tcBorders>
            <w:shd w:val="clear" w:color="auto" w:fill="FFFFFF"/>
          </w:tcPr>
          <w:p w:rsidR="0072753A" w:rsidRDefault="0072753A">
            <w:pPr>
              <w:spacing w:line="276" w:lineRule="auto"/>
              <w:rPr>
                <w:b/>
              </w:rPr>
            </w:pPr>
          </w:p>
          <w:p w:rsidR="0072753A" w:rsidRDefault="0072753A">
            <w:pPr>
              <w:spacing w:line="276" w:lineRule="auto"/>
              <w:rPr>
                <w:b/>
              </w:rPr>
            </w:pPr>
            <w:r>
              <w:rPr>
                <w:b/>
              </w:rPr>
              <w:t>Dondurma (1 top)</w:t>
            </w:r>
          </w:p>
        </w:tc>
        <w:tc>
          <w:tcPr>
            <w:tcW w:w="1847" w:type="dxa"/>
            <w:tcBorders>
              <w:top w:val="nil"/>
              <w:left w:val="nil"/>
              <w:bottom w:val="single" w:sz="4" w:space="0" w:color="auto"/>
              <w:right w:val="single" w:sz="4" w:space="0" w:color="auto"/>
            </w:tcBorders>
            <w:vAlign w:val="bottom"/>
            <w:hideMark/>
          </w:tcPr>
          <w:p w:rsidR="0072753A" w:rsidRDefault="0072753A">
            <w:pPr>
              <w:spacing w:line="276" w:lineRule="auto"/>
              <w:jc w:val="center"/>
              <w:rPr>
                <w:b/>
                <w:bCs/>
                <w:color w:val="000000"/>
              </w:rPr>
            </w:pPr>
            <w:r>
              <w:rPr>
                <w:b/>
                <w:bCs/>
                <w:color w:val="000000"/>
              </w:rPr>
              <w:t> </w:t>
            </w:r>
          </w:p>
        </w:tc>
        <w:tc>
          <w:tcPr>
            <w:tcW w:w="1942" w:type="dxa"/>
            <w:tcBorders>
              <w:top w:val="single" w:sz="4" w:space="0" w:color="auto"/>
              <w:left w:val="nil"/>
              <w:bottom w:val="single" w:sz="4" w:space="0" w:color="auto"/>
              <w:right w:val="single" w:sz="4" w:space="0" w:color="auto"/>
            </w:tcBorders>
            <w:shd w:val="clear" w:color="auto" w:fill="FFFFFF"/>
            <w:noWrap/>
            <w:vAlign w:val="bottom"/>
            <w:hideMark/>
          </w:tcPr>
          <w:p w:rsidR="0072753A" w:rsidRDefault="0072753A">
            <w:pPr>
              <w:spacing w:line="276" w:lineRule="auto"/>
              <w:jc w:val="center"/>
              <w:rPr>
                <w:b/>
                <w:bCs/>
              </w:rPr>
            </w:pPr>
            <w:r>
              <w:rPr>
                <w:b/>
                <w:bCs/>
              </w:rPr>
              <w:t>1,50 TL</w:t>
            </w:r>
          </w:p>
        </w:tc>
      </w:tr>
      <w:tr w:rsidR="0072753A" w:rsidTr="006C1FAA">
        <w:trPr>
          <w:trHeight w:val="519"/>
        </w:trPr>
        <w:tc>
          <w:tcPr>
            <w:tcW w:w="889" w:type="dxa"/>
            <w:tcBorders>
              <w:top w:val="nil"/>
              <w:left w:val="single" w:sz="4" w:space="0" w:color="auto"/>
              <w:bottom w:val="single" w:sz="4" w:space="0" w:color="auto"/>
              <w:right w:val="single" w:sz="4" w:space="0" w:color="auto"/>
            </w:tcBorders>
            <w:noWrap/>
            <w:vAlign w:val="bottom"/>
            <w:hideMark/>
          </w:tcPr>
          <w:p w:rsidR="0072753A" w:rsidRDefault="0072753A">
            <w:pPr>
              <w:spacing w:line="276" w:lineRule="auto"/>
              <w:rPr>
                <w:b/>
                <w:color w:val="000000"/>
              </w:rPr>
            </w:pPr>
            <w:r>
              <w:rPr>
                <w:b/>
                <w:color w:val="000000"/>
              </w:rPr>
              <w:t>31</w:t>
            </w:r>
          </w:p>
        </w:tc>
        <w:tc>
          <w:tcPr>
            <w:tcW w:w="4156" w:type="dxa"/>
            <w:tcBorders>
              <w:top w:val="nil"/>
              <w:left w:val="nil"/>
              <w:bottom w:val="single" w:sz="4" w:space="0" w:color="auto"/>
              <w:right w:val="single" w:sz="4" w:space="0" w:color="auto"/>
            </w:tcBorders>
            <w:shd w:val="clear" w:color="auto" w:fill="FFFFFF"/>
          </w:tcPr>
          <w:p w:rsidR="0072753A" w:rsidRDefault="0072753A">
            <w:pPr>
              <w:spacing w:line="276" w:lineRule="auto"/>
              <w:rPr>
                <w:b/>
              </w:rPr>
            </w:pPr>
          </w:p>
          <w:p w:rsidR="0072753A" w:rsidRDefault="0072753A">
            <w:pPr>
              <w:spacing w:line="276" w:lineRule="auto"/>
              <w:rPr>
                <w:b/>
              </w:rPr>
            </w:pPr>
            <w:r>
              <w:rPr>
                <w:b/>
              </w:rPr>
              <w:t>Kıymalı Pide</w:t>
            </w:r>
          </w:p>
        </w:tc>
        <w:tc>
          <w:tcPr>
            <w:tcW w:w="1847" w:type="dxa"/>
            <w:tcBorders>
              <w:top w:val="nil"/>
              <w:left w:val="nil"/>
              <w:bottom w:val="single" w:sz="4" w:space="0" w:color="auto"/>
              <w:right w:val="single" w:sz="4" w:space="0" w:color="auto"/>
            </w:tcBorders>
            <w:vAlign w:val="bottom"/>
            <w:hideMark/>
          </w:tcPr>
          <w:p w:rsidR="0072753A" w:rsidRDefault="0072753A">
            <w:pPr>
              <w:spacing w:line="276" w:lineRule="auto"/>
              <w:jc w:val="center"/>
              <w:rPr>
                <w:b/>
                <w:bCs/>
                <w:color w:val="000000"/>
              </w:rPr>
            </w:pPr>
            <w:r>
              <w:rPr>
                <w:b/>
                <w:bCs/>
                <w:color w:val="000000"/>
              </w:rPr>
              <w:t> </w:t>
            </w:r>
          </w:p>
        </w:tc>
        <w:tc>
          <w:tcPr>
            <w:tcW w:w="1942" w:type="dxa"/>
            <w:tcBorders>
              <w:top w:val="single" w:sz="4" w:space="0" w:color="auto"/>
              <w:left w:val="nil"/>
              <w:bottom w:val="single" w:sz="4" w:space="0" w:color="auto"/>
              <w:right w:val="single" w:sz="4" w:space="0" w:color="auto"/>
            </w:tcBorders>
            <w:shd w:val="clear" w:color="auto" w:fill="FFFFFF"/>
            <w:noWrap/>
            <w:vAlign w:val="bottom"/>
            <w:hideMark/>
          </w:tcPr>
          <w:p w:rsidR="0072753A" w:rsidRDefault="0072753A">
            <w:pPr>
              <w:spacing w:line="276" w:lineRule="auto"/>
              <w:jc w:val="center"/>
              <w:rPr>
                <w:b/>
                <w:bCs/>
              </w:rPr>
            </w:pPr>
            <w:r>
              <w:rPr>
                <w:b/>
                <w:bCs/>
              </w:rPr>
              <w:t>10,00 TL</w:t>
            </w:r>
          </w:p>
        </w:tc>
      </w:tr>
      <w:tr w:rsidR="0072753A" w:rsidTr="006C1FAA">
        <w:trPr>
          <w:trHeight w:val="519"/>
        </w:trPr>
        <w:tc>
          <w:tcPr>
            <w:tcW w:w="889" w:type="dxa"/>
            <w:tcBorders>
              <w:top w:val="nil"/>
              <w:left w:val="single" w:sz="4" w:space="0" w:color="auto"/>
              <w:bottom w:val="single" w:sz="4" w:space="0" w:color="auto"/>
              <w:right w:val="single" w:sz="4" w:space="0" w:color="auto"/>
            </w:tcBorders>
            <w:noWrap/>
            <w:vAlign w:val="bottom"/>
            <w:hideMark/>
          </w:tcPr>
          <w:p w:rsidR="0072753A" w:rsidRDefault="0072753A">
            <w:pPr>
              <w:spacing w:line="276" w:lineRule="auto"/>
              <w:rPr>
                <w:b/>
                <w:color w:val="000000"/>
              </w:rPr>
            </w:pPr>
            <w:r>
              <w:rPr>
                <w:b/>
                <w:color w:val="000000"/>
              </w:rPr>
              <w:t>32</w:t>
            </w:r>
          </w:p>
        </w:tc>
        <w:tc>
          <w:tcPr>
            <w:tcW w:w="4156" w:type="dxa"/>
            <w:tcBorders>
              <w:top w:val="nil"/>
              <w:left w:val="nil"/>
              <w:bottom w:val="single" w:sz="4" w:space="0" w:color="auto"/>
              <w:right w:val="single" w:sz="4" w:space="0" w:color="auto"/>
            </w:tcBorders>
            <w:shd w:val="clear" w:color="auto" w:fill="FFFFFF"/>
          </w:tcPr>
          <w:p w:rsidR="0072753A" w:rsidRDefault="0072753A">
            <w:pPr>
              <w:spacing w:line="276" w:lineRule="auto"/>
              <w:rPr>
                <w:b/>
              </w:rPr>
            </w:pPr>
          </w:p>
          <w:p w:rsidR="0072753A" w:rsidRDefault="0072753A">
            <w:pPr>
              <w:spacing w:line="276" w:lineRule="auto"/>
              <w:rPr>
                <w:b/>
              </w:rPr>
            </w:pPr>
            <w:r>
              <w:rPr>
                <w:b/>
              </w:rPr>
              <w:t>Kuşbaşılı Pide</w:t>
            </w:r>
          </w:p>
        </w:tc>
        <w:tc>
          <w:tcPr>
            <w:tcW w:w="1847" w:type="dxa"/>
            <w:tcBorders>
              <w:top w:val="nil"/>
              <w:left w:val="nil"/>
              <w:bottom w:val="single" w:sz="4" w:space="0" w:color="auto"/>
              <w:right w:val="single" w:sz="4" w:space="0" w:color="auto"/>
            </w:tcBorders>
            <w:vAlign w:val="bottom"/>
            <w:hideMark/>
          </w:tcPr>
          <w:p w:rsidR="0072753A" w:rsidRDefault="0072753A">
            <w:pPr>
              <w:spacing w:line="276" w:lineRule="auto"/>
              <w:jc w:val="center"/>
              <w:rPr>
                <w:b/>
                <w:bCs/>
                <w:color w:val="000000"/>
              </w:rPr>
            </w:pPr>
            <w:r>
              <w:rPr>
                <w:b/>
                <w:bCs/>
                <w:color w:val="000000"/>
              </w:rPr>
              <w:t> </w:t>
            </w:r>
          </w:p>
        </w:tc>
        <w:tc>
          <w:tcPr>
            <w:tcW w:w="1942" w:type="dxa"/>
            <w:tcBorders>
              <w:top w:val="single" w:sz="4" w:space="0" w:color="auto"/>
              <w:left w:val="nil"/>
              <w:bottom w:val="single" w:sz="4" w:space="0" w:color="auto"/>
              <w:right w:val="single" w:sz="4" w:space="0" w:color="auto"/>
            </w:tcBorders>
            <w:shd w:val="clear" w:color="auto" w:fill="FFFFFF"/>
            <w:noWrap/>
            <w:vAlign w:val="bottom"/>
            <w:hideMark/>
          </w:tcPr>
          <w:p w:rsidR="0072753A" w:rsidRDefault="0072753A">
            <w:pPr>
              <w:spacing w:line="276" w:lineRule="auto"/>
              <w:jc w:val="center"/>
              <w:rPr>
                <w:b/>
                <w:bCs/>
              </w:rPr>
            </w:pPr>
            <w:r>
              <w:rPr>
                <w:b/>
                <w:bCs/>
              </w:rPr>
              <w:t>11,00 TL</w:t>
            </w:r>
          </w:p>
        </w:tc>
      </w:tr>
      <w:tr w:rsidR="0072753A" w:rsidTr="006C1FAA">
        <w:trPr>
          <w:trHeight w:val="519"/>
        </w:trPr>
        <w:tc>
          <w:tcPr>
            <w:tcW w:w="889" w:type="dxa"/>
            <w:tcBorders>
              <w:top w:val="nil"/>
              <w:left w:val="single" w:sz="4" w:space="0" w:color="auto"/>
              <w:bottom w:val="single" w:sz="4" w:space="0" w:color="auto"/>
              <w:right w:val="single" w:sz="4" w:space="0" w:color="auto"/>
            </w:tcBorders>
            <w:noWrap/>
            <w:vAlign w:val="bottom"/>
            <w:hideMark/>
          </w:tcPr>
          <w:p w:rsidR="0072753A" w:rsidRDefault="0072753A">
            <w:pPr>
              <w:spacing w:line="276" w:lineRule="auto"/>
              <w:rPr>
                <w:b/>
                <w:color w:val="000000"/>
              </w:rPr>
            </w:pPr>
            <w:r>
              <w:rPr>
                <w:b/>
                <w:color w:val="000000"/>
              </w:rPr>
              <w:t>33</w:t>
            </w:r>
          </w:p>
        </w:tc>
        <w:tc>
          <w:tcPr>
            <w:tcW w:w="4156" w:type="dxa"/>
            <w:tcBorders>
              <w:top w:val="nil"/>
              <w:left w:val="nil"/>
              <w:bottom w:val="single" w:sz="4" w:space="0" w:color="auto"/>
              <w:right w:val="single" w:sz="4" w:space="0" w:color="auto"/>
            </w:tcBorders>
            <w:shd w:val="clear" w:color="auto" w:fill="FFFFFF"/>
          </w:tcPr>
          <w:p w:rsidR="0072753A" w:rsidRDefault="0072753A">
            <w:pPr>
              <w:spacing w:line="276" w:lineRule="auto"/>
              <w:rPr>
                <w:b/>
              </w:rPr>
            </w:pPr>
          </w:p>
          <w:p w:rsidR="0072753A" w:rsidRDefault="0072753A">
            <w:pPr>
              <w:spacing w:line="276" w:lineRule="auto"/>
              <w:rPr>
                <w:b/>
              </w:rPr>
            </w:pPr>
            <w:r>
              <w:rPr>
                <w:b/>
              </w:rPr>
              <w:t>Kaşarlı Pide</w:t>
            </w:r>
          </w:p>
        </w:tc>
        <w:tc>
          <w:tcPr>
            <w:tcW w:w="1847" w:type="dxa"/>
            <w:tcBorders>
              <w:top w:val="nil"/>
              <w:left w:val="nil"/>
              <w:bottom w:val="single" w:sz="4" w:space="0" w:color="auto"/>
              <w:right w:val="single" w:sz="4" w:space="0" w:color="auto"/>
            </w:tcBorders>
            <w:vAlign w:val="bottom"/>
            <w:hideMark/>
          </w:tcPr>
          <w:p w:rsidR="0072753A" w:rsidRDefault="0072753A">
            <w:pPr>
              <w:spacing w:line="276" w:lineRule="auto"/>
              <w:jc w:val="center"/>
              <w:rPr>
                <w:b/>
                <w:bCs/>
                <w:color w:val="000000"/>
              </w:rPr>
            </w:pPr>
            <w:r>
              <w:rPr>
                <w:b/>
                <w:bCs/>
                <w:color w:val="000000"/>
              </w:rPr>
              <w:t> </w:t>
            </w:r>
          </w:p>
        </w:tc>
        <w:tc>
          <w:tcPr>
            <w:tcW w:w="1942" w:type="dxa"/>
            <w:tcBorders>
              <w:top w:val="single" w:sz="4" w:space="0" w:color="auto"/>
              <w:left w:val="nil"/>
              <w:bottom w:val="single" w:sz="4" w:space="0" w:color="auto"/>
              <w:right w:val="single" w:sz="4" w:space="0" w:color="auto"/>
            </w:tcBorders>
            <w:shd w:val="clear" w:color="auto" w:fill="FFFFFF"/>
            <w:noWrap/>
            <w:vAlign w:val="bottom"/>
            <w:hideMark/>
          </w:tcPr>
          <w:p w:rsidR="0072753A" w:rsidRDefault="0072753A">
            <w:pPr>
              <w:spacing w:line="276" w:lineRule="auto"/>
              <w:jc w:val="center"/>
              <w:rPr>
                <w:b/>
                <w:bCs/>
              </w:rPr>
            </w:pPr>
            <w:r>
              <w:rPr>
                <w:b/>
                <w:bCs/>
              </w:rPr>
              <w:t>10,00 TL</w:t>
            </w:r>
          </w:p>
        </w:tc>
      </w:tr>
      <w:tr w:rsidR="0072753A" w:rsidTr="006C1FAA">
        <w:trPr>
          <w:trHeight w:val="519"/>
        </w:trPr>
        <w:tc>
          <w:tcPr>
            <w:tcW w:w="889" w:type="dxa"/>
            <w:tcBorders>
              <w:top w:val="nil"/>
              <w:left w:val="single" w:sz="4" w:space="0" w:color="auto"/>
              <w:bottom w:val="single" w:sz="4" w:space="0" w:color="auto"/>
              <w:right w:val="single" w:sz="4" w:space="0" w:color="auto"/>
            </w:tcBorders>
            <w:noWrap/>
            <w:vAlign w:val="bottom"/>
            <w:hideMark/>
          </w:tcPr>
          <w:p w:rsidR="0072753A" w:rsidRDefault="0072753A">
            <w:pPr>
              <w:spacing w:line="276" w:lineRule="auto"/>
              <w:rPr>
                <w:b/>
                <w:color w:val="000000"/>
              </w:rPr>
            </w:pPr>
            <w:r>
              <w:rPr>
                <w:b/>
                <w:color w:val="000000"/>
              </w:rPr>
              <w:t>34</w:t>
            </w:r>
          </w:p>
        </w:tc>
        <w:tc>
          <w:tcPr>
            <w:tcW w:w="4156" w:type="dxa"/>
            <w:tcBorders>
              <w:top w:val="nil"/>
              <w:left w:val="nil"/>
              <w:bottom w:val="single" w:sz="4" w:space="0" w:color="auto"/>
              <w:right w:val="single" w:sz="4" w:space="0" w:color="auto"/>
            </w:tcBorders>
            <w:shd w:val="clear" w:color="auto" w:fill="FFFFFF"/>
          </w:tcPr>
          <w:p w:rsidR="0072753A" w:rsidRDefault="0072753A">
            <w:pPr>
              <w:spacing w:line="276" w:lineRule="auto"/>
              <w:rPr>
                <w:b/>
              </w:rPr>
            </w:pPr>
          </w:p>
          <w:p w:rsidR="0072753A" w:rsidRDefault="0072753A">
            <w:pPr>
              <w:spacing w:line="276" w:lineRule="auto"/>
              <w:rPr>
                <w:b/>
              </w:rPr>
            </w:pPr>
            <w:r>
              <w:rPr>
                <w:b/>
              </w:rPr>
              <w:t>Karışık Pide</w:t>
            </w:r>
          </w:p>
        </w:tc>
        <w:tc>
          <w:tcPr>
            <w:tcW w:w="1847" w:type="dxa"/>
            <w:tcBorders>
              <w:top w:val="nil"/>
              <w:left w:val="nil"/>
              <w:bottom w:val="single" w:sz="4" w:space="0" w:color="auto"/>
              <w:right w:val="single" w:sz="4" w:space="0" w:color="auto"/>
            </w:tcBorders>
            <w:vAlign w:val="bottom"/>
            <w:hideMark/>
          </w:tcPr>
          <w:p w:rsidR="0072753A" w:rsidRDefault="0072753A">
            <w:pPr>
              <w:spacing w:line="276" w:lineRule="auto"/>
              <w:jc w:val="center"/>
              <w:rPr>
                <w:b/>
                <w:bCs/>
                <w:color w:val="000000"/>
              </w:rPr>
            </w:pPr>
            <w:r>
              <w:rPr>
                <w:b/>
                <w:bCs/>
                <w:color w:val="000000"/>
              </w:rPr>
              <w:t> </w:t>
            </w:r>
          </w:p>
        </w:tc>
        <w:tc>
          <w:tcPr>
            <w:tcW w:w="1942" w:type="dxa"/>
            <w:tcBorders>
              <w:top w:val="single" w:sz="4" w:space="0" w:color="auto"/>
              <w:left w:val="nil"/>
              <w:bottom w:val="single" w:sz="4" w:space="0" w:color="auto"/>
              <w:right w:val="single" w:sz="4" w:space="0" w:color="auto"/>
            </w:tcBorders>
            <w:shd w:val="clear" w:color="auto" w:fill="FFFFFF"/>
            <w:noWrap/>
            <w:vAlign w:val="bottom"/>
            <w:hideMark/>
          </w:tcPr>
          <w:p w:rsidR="0072753A" w:rsidRDefault="0072753A">
            <w:pPr>
              <w:spacing w:line="276" w:lineRule="auto"/>
              <w:jc w:val="center"/>
              <w:rPr>
                <w:b/>
                <w:bCs/>
              </w:rPr>
            </w:pPr>
            <w:r>
              <w:rPr>
                <w:b/>
                <w:bCs/>
              </w:rPr>
              <w:t>12,00 TL</w:t>
            </w:r>
          </w:p>
        </w:tc>
      </w:tr>
      <w:tr w:rsidR="0072753A" w:rsidTr="006C1FAA">
        <w:trPr>
          <w:trHeight w:val="519"/>
        </w:trPr>
        <w:tc>
          <w:tcPr>
            <w:tcW w:w="889" w:type="dxa"/>
            <w:tcBorders>
              <w:top w:val="nil"/>
              <w:left w:val="single" w:sz="4" w:space="0" w:color="auto"/>
              <w:bottom w:val="single" w:sz="4" w:space="0" w:color="auto"/>
              <w:right w:val="single" w:sz="4" w:space="0" w:color="auto"/>
            </w:tcBorders>
            <w:noWrap/>
            <w:vAlign w:val="bottom"/>
            <w:hideMark/>
          </w:tcPr>
          <w:p w:rsidR="0072753A" w:rsidRDefault="0072753A">
            <w:pPr>
              <w:spacing w:line="276" w:lineRule="auto"/>
              <w:rPr>
                <w:b/>
                <w:color w:val="000000"/>
              </w:rPr>
            </w:pPr>
            <w:r>
              <w:rPr>
                <w:b/>
                <w:color w:val="000000"/>
              </w:rPr>
              <w:t>35</w:t>
            </w:r>
          </w:p>
        </w:tc>
        <w:tc>
          <w:tcPr>
            <w:tcW w:w="4156" w:type="dxa"/>
            <w:tcBorders>
              <w:top w:val="nil"/>
              <w:left w:val="nil"/>
              <w:bottom w:val="single" w:sz="4" w:space="0" w:color="auto"/>
              <w:right w:val="single" w:sz="4" w:space="0" w:color="auto"/>
            </w:tcBorders>
            <w:shd w:val="clear" w:color="auto" w:fill="FFFFFF"/>
          </w:tcPr>
          <w:p w:rsidR="0072753A" w:rsidRDefault="0072753A">
            <w:pPr>
              <w:spacing w:line="276" w:lineRule="auto"/>
              <w:rPr>
                <w:b/>
              </w:rPr>
            </w:pPr>
          </w:p>
          <w:p w:rsidR="0072753A" w:rsidRDefault="0072753A">
            <w:pPr>
              <w:spacing w:line="276" w:lineRule="auto"/>
              <w:rPr>
                <w:b/>
              </w:rPr>
            </w:pPr>
            <w:r>
              <w:rPr>
                <w:b/>
              </w:rPr>
              <w:t>Lahmacun</w:t>
            </w:r>
          </w:p>
        </w:tc>
        <w:tc>
          <w:tcPr>
            <w:tcW w:w="1847" w:type="dxa"/>
            <w:tcBorders>
              <w:top w:val="nil"/>
              <w:left w:val="nil"/>
              <w:bottom w:val="single" w:sz="4" w:space="0" w:color="auto"/>
              <w:right w:val="single" w:sz="4" w:space="0" w:color="auto"/>
            </w:tcBorders>
            <w:vAlign w:val="bottom"/>
            <w:hideMark/>
          </w:tcPr>
          <w:p w:rsidR="0072753A" w:rsidRDefault="0072753A">
            <w:pPr>
              <w:spacing w:line="276" w:lineRule="auto"/>
              <w:jc w:val="center"/>
              <w:rPr>
                <w:b/>
                <w:bCs/>
                <w:color w:val="000000"/>
              </w:rPr>
            </w:pPr>
            <w:r>
              <w:rPr>
                <w:b/>
                <w:bCs/>
                <w:color w:val="000000"/>
              </w:rPr>
              <w:t> </w:t>
            </w:r>
          </w:p>
        </w:tc>
        <w:tc>
          <w:tcPr>
            <w:tcW w:w="1942" w:type="dxa"/>
            <w:tcBorders>
              <w:top w:val="single" w:sz="4" w:space="0" w:color="auto"/>
              <w:left w:val="nil"/>
              <w:bottom w:val="single" w:sz="4" w:space="0" w:color="auto"/>
              <w:right w:val="single" w:sz="4" w:space="0" w:color="auto"/>
            </w:tcBorders>
            <w:shd w:val="clear" w:color="auto" w:fill="FFFFFF"/>
            <w:noWrap/>
            <w:vAlign w:val="bottom"/>
            <w:hideMark/>
          </w:tcPr>
          <w:p w:rsidR="0072753A" w:rsidRDefault="0072753A">
            <w:pPr>
              <w:spacing w:line="276" w:lineRule="auto"/>
              <w:jc w:val="center"/>
              <w:rPr>
                <w:b/>
                <w:bCs/>
              </w:rPr>
            </w:pPr>
            <w:r>
              <w:rPr>
                <w:b/>
                <w:bCs/>
              </w:rPr>
              <w:t>3,00 TL</w:t>
            </w:r>
          </w:p>
        </w:tc>
      </w:tr>
      <w:tr w:rsidR="0072753A" w:rsidTr="0072753A">
        <w:trPr>
          <w:trHeight w:val="340"/>
        </w:trPr>
        <w:tc>
          <w:tcPr>
            <w:tcW w:w="889" w:type="dxa"/>
            <w:tcBorders>
              <w:top w:val="nil"/>
              <w:left w:val="single" w:sz="4" w:space="0" w:color="auto"/>
              <w:bottom w:val="single" w:sz="4" w:space="0" w:color="auto"/>
              <w:right w:val="single" w:sz="4" w:space="0" w:color="auto"/>
            </w:tcBorders>
            <w:noWrap/>
            <w:vAlign w:val="bottom"/>
            <w:hideMark/>
          </w:tcPr>
          <w:p w:rsidR="0072753A" w:rsidRDefault="0072753A">
            <w:pPr>
              <w:spacing w:line="276" w:lineRule="auto"/>
              <w:rPr>
                <w:b/>
                <w:color w:val="000000"/>
              </w:rPr>
            </w:pPr>
            <w:r>
              <w:rPr>
                <w:b/>
                <w:color w:val="000000"/>
              </w:rPr>
              <w:t> </w:t>
            </w:r>
          </w:p>
        </w:tc>
        <w:tc>
          <w:tcPr>
            <w:tcW w:w="4156" w:type="dxa"/>
            <w:tcBorders>
              <w:top w:val="nil"/>
              <w:left w:val="nil"/>
              <w:bottom w:val="single" w:sz="4" w:space="0" w:color="auto"/>
              <w:right w:val="single" w:sz="4" w:space="0" w:color="auto"/>
            </w:tcBorders>
            <w:shd w:val="clear" w:color="auto" w:fill="FFFFFF"/>
          </w:tcPr>
          <w:p w:rsidR="0072753A" w:rsidRDefault="0072753A">
            <w:pPr>
              <w:spacing w:line="276" w:lineRule="auto"/>
              <w:rPr>
                <w:b/>
              </w:rPr>
            </w:pPr>
          </w:p>
          <w:p w:rsidR="0072753A" w:rsidRDefault="0072753A">
            <w:pPr>
              <w:spacing w:line="276" w:lineRule="auto"/>
              <w:rPr>
                <w:b/>
              </w:rPr>
            </w:pPr>
            <w:r>
              <w:rPr>
                <w:b/>
              </w:rPr>
              <w:t>Bu ücretlere KDV dahildir</w:t>
            </w:r>
          </w:p>
        </w:tc>
        <w:tc>
          <w:tcPr>
            <w:tcW w:w="1847" w:type="dxa"/>
            <w:tcBorders>
              <w:top w:val="nil"/>
              <w:left w:val="nil"/>
              <w:bottom w:val="single" w:sz="4" w:space="0" w:color="auto"/>
              <w:right w:val="single" w:sz="4" w:space="0" w:color="auto"/>
            </w:tcBorders>
            <w:vAlign w:val="bottom"/>
            <w:hideMark/>
          </w:tcPr>
          <w:p w:rsidR="0072753A" w:rsidRDefault="0072753A">
            <w:pPr>
              <w:spacing w:line="276" w:lineRule="auto"/>
              <w:jc w:val="center"/>
              <w:rPr>
                <w:b/>
                <w:bCs/>
                <w:color w:val="000000"/>
              </w:rPr>
            </w:pPr>
            <w:r>
              <w:rPr>
                <w:b/>
                <w:bCs/>
                <w:color w:val="000000"/>
              </w:rPr>
              <w:t> </w:t>
            </w:r>
          </w:p>
        </w:tc>
        <w:tc>
          <w:tcPr>
            <w:tcW w:w="1942" w:type="dxa"/>
            <w:tcBorders>
              <w:top w:val="nil"/>
              <w:left w:val="nil"/>
              <w:bottom w:val="single" w:sz="4" w:space="0" w:color="auto"/>
              <w:right w:val="single" w:sz="4" w:space="0" w:color="auto"/>
            </w:tcBorders>
            <w:noWrap/>
            <w:vAlign w:val="bottom"/>
            <w:hideMark/>
          </w:tcPr>
          <w:p w:rsidR="0072753A" w:rsidRDefault="0072753A">
            <w:pPr>
              <w:spacing w:line="276" w:lineRule="auto"/>
              <w:rPr>
                <w:rFonts w:ascii="Calibri" w:hAnsi="Calibri"/>
                <w:sz w:val="22"/>
                <w:szCs w:val="22"/>
              </w:rPr>
            </w:pPr>
          </w:p>
        </w:tc>
      </w:tr>
    </w:tbl>
    <w:p w:rsidR="0072753A" w:rsidRDefault="0072753A" w:rsidP="0072753A">
      <w:pPr>
        <w:tabs>
          <w:tab w:val="left" w:pos="0"/>
          <w:tab w:val="left" w:pos="709"/>
        </w:tabs>
        <w:jc w:val="both"/>
        <w:rPr>
          <w:b/>
          <w:color w:val="FF0000"/>
        </w:rPr>
      </w:pPr>
      <w:r>
        <w:rPr>
          <w:b/>
          <w:color w:val="FF0000"/>
        </w:rPr>
        <w:tab/>
      </w:r>
    </w:p>
    <w:p w:rsidR="0072753A" w:rsidRDefault="0072753A" w:rsidP="0072753A">
      <w:pPr>
        <w:tabs>
          <w:tab w:val="left" w:pos="0"/>
          <w:tab w:val="left" w:pos="709"/>
        </w:tabs>
        <w:jc w:val="both"/>
        <w:rPr>
          <w:b/>
          <w:color w:val="FF0000"/>
        </w:rPr>
      </w:pPr>
    </w:p>
    <w:p w:rsidR="0072753A" w:rsidRPr="0072753A" w:rsidRDefault="0072753A" w:rsidP="0072753A">
      <w:pPr>
        <w:tabs>
          <w:tab w:val="left" w:pos="0"/>
          <w:tab w:val="left" w:pos="709"/>
        </w:tabs>
        <w:jc w:val="both"/>
        <w:rPr>
          <w:b/>
        </w:rPr>
      </w:pPr>
      <w:r>
        <w:rPr>
          <w:b/>
          <w:color w:val="FF0000"/>
        </w:rPr>
        <w:tab/>
      </w:r>
      <w:r>
        <w:rPr>
          <w:b/>
        </w:rPr>
        <w:t>Üye Reşat Latif, Sezai Meriç, Esra Alpago, Yusuf Kalay, Halil Bozkuş,        Mehmet Erdoğan, Ayhan Atay, İhsan Yazıcıoğlu, Sabri Dinç, Fevzi Ekşi, Hasan Pınarcık, Turgay Aydın,  Muhammet Mustafa Şentürk, Fevzi Mazlum, Hacı Mahmut Kırkpınar, Güler Demiroğlu, Özkan Özyağcı, Nur Oğuz, Sibel Yıldız, Cumhur Nalcı,  Şerif Sertan Ocakçı, Serkan Yalçın, Coşkun Öztürk,  Fikret Fota, Mustafa Başhan</w:t>
      </w:r>
      <w:r>
        <w:rPr>
          <w:b/>
          <w:color w:val="FF0000"/>
        </w:rPr>
        <w:t xml:space="preserve"> </w:t>
      </w:r>
      <w:r w:rsidRPr="0072753A">
        <w:rPr>
          <w:b/>
        </w:rPr>
        <w:t>ve Meclis Başkanı Dr.Hüseyin Uysal’ın kabul oyları ile katılanların oybirliği ile kabul edildi.</w:t>
      </w:r>
    </w:p>
    <w:p w:rsidR="0072753A" w:rsidRPr="00EB10E6" w:rsidRDefault="0072753A" w:rsidP="00C11B9D">
      <w:pPr>
        <w:pStyle w:val="stbilgi"/>
        <w:tabs>
          <w:tab w:val="left" w:pos="709"/>
          <w:tab w:val="left" w:pos="960"/>
        </w:tabs>
        <w:rPr>
          <w:rFonts w:ascii="Courier New" w:hAnsi="Courier New" w:cs="Courier New"/>
          <w:b/>
          <w:sz w:val="20"/>
        </w:rPr>
      </w:pPr>
    </w:p>
    <w:p w:rsidR="00CA075D" w:rsidRDefault="00AA3D24" w:rsidP="006F24FA">
      <w:pPr>
        <w:pStyle w:val="stbilgi"/>
        <w:rPr>
          <w:rFonts w:ascii="Courier New" w:hAnsi="Courier New" w:cs="Courier New"/>
          <w:b/>
          <w:sz w:val="20"/>
          <w:lang w:val="fr-FR"/>
        </w:rPr>
      </w:pPr>
      <w:r>
        <w:rPr>
          <w:rFonts w:ascii="Courier New" w:hAnsi="Courier New" w:cs="Courier New"/>
          <w:b/>
          <w:sz w:val="20"/>
        </w:rPr>
        <w:t xml:space="preserve">    </w:t>
      </w:r>
      <w:r>
        <w:rPr>
          <w:rFonts w:ascii="Courier New" w:hAnsi="Courier New" w:cs="Courier New"/>
          <w:b/>
          <w:sz w:val="20"/>
          <w:lang w:val="fr-FR"/>
        </w:rPr>
        <w:t xml:space="preserve">     </w:t>
      </w:r>
    </w:p>
    <w:p w:rsidR="00ED4B01" w:rsidRDefault="00ED4B01" w:rsidP="00CA3215">
      <w:pPr>
        <w:pStyle w:val="stbilgi"/>
        <w:rPr>
          <w:rFonts w:ascii="Courier New" w:hAnsi="Courier New" w:cs="Courier New"/>
          <w:b/>
          <w:sz w:val="20"/>
          <w:lang w:val="fr-FR"/>
        </w:rPr>
      </w:pPr>
    </w:p>
    <w:p w:rsidR="00CA075D" w:rsidRDefault="00CA075D" w:rsidP="00AA3D24">
      <w:pPr>
        <w:pStyle w:val="stbilgi"/>
        <w:rPr>
          <w:rFonts w:ascii="Courier New" w:hAnsi="Courier New" w:cs="Courier New"/>
          <w:b/>
          <w:sz w:val="20"/>
          <w:lang w:val="fr-FR"/>
        </w:rPr>
      </w:pPr>
    </w:p>
    <w:p w:rsidR="00CA075D" w:rsidRDefault="00CA075D" w:rsidP="00CA075D">
      <w:pPr>
        <w:tabs>
          <w:tab w:val="left" w:pos="3892"/>
        </w:tabs>
        <w:jc w:val="both"/>
        <w:rPr>
          <w:b/>
        </w:rPr>
      </w:pPr>
      <w:r>
        <w:rPr>
          <w:b/>
        </w:rPr>
        <w:t xml:space="preserve">            Meclis Başkanı</w:t>
      </w:r>
      <w:r>
        <w:rPr>
          <w:b/>
        </w:rPr>
        <w:tab/>
        <w:t xml:space="preserve">Meclis Kâtibi </w:t>
      </w:r>
      <w:r>
        <w:rPr>
          <w:b/>
        </w:rPr>
        <w:tab/>
      </w:r>
      <w:r>
        <w:rPr>
          <w:b/>
        </w:rPr>
        <w:tab/>
        <w:t xml:space="preserve">    </w:t>
      </w:r>
      <w:r>
        <w:rPr>
          <w:b/>
        </w:rPr>
        <w:tab/>
        <w:t xml:space="preserve">  Meclis Kâtibi</w:t>
      </w:r>
    </w:p>
    <w:p w:rsidR="00CA075D" w:rsidRDefault="00CA075D" w:rsidP="00CA075D">
      <w:pPr>
        <w:tabs>
          <w:tab w:val="left" w:pos="3892"/>
        </w:tabs>
        <w:jc w:val="both"/>
        <w:rPr>
          <w:b/>
        </w:rPr>
      </w:pPr>
      <w:r>
        <w:rPr>
          <w:b/>
        </w:rPr>
        <w:t xml:space="preserve">            </w:t>
      </w:r>
      <w:r w:rsidR="00ED4B01">
        <w:rPr>
          <w:b/>
        </w:rPr>
        <w:t>Dr.Hüseyin UYSAL</w:t>
      </w:r>
      <w:r>
        <w:rPr>
          <w:b/>
        </w:rPr>
        <w:tab/>
        <w:t>M.Mustafa ŞENTÜRK</w:t>
      </w:r>
      <w:r>
        <w:t xml:space="preserve">     </w:t>
      </w:r>
      <w:r>
        <w:tab/>
        <w:t xml:space="preserve">  </w:t>
      </w:r>
      <w:r>
        <w:rPr>
          <w:b/>
        </w:rPr>
        <w:t xml:space="preserve">Turgay AYDIN </w:t>
      </w:r>
    </w:p>
    <w:p w:rsidR="00AA3D24" w:rsidRDefault="00CA3215" w:rsidP="00CA3215">
      <w:pPr>
        <w:tabs>
          <w:tab w:val="left" w:pos="709"/>
          <w:tab w:val="left" w:pos="3892"/>
        </w:tabs>
        <w:jc w:val="both"/>
        <w:rPr>
          <w:rFonts w:ascii="Courier New" w:hAnsi="Courier New" w:cs="Courier New"/>
          <w:b/>
          <w:sz w:val="20"/>
        </w:rPr>
      </w:pPr>
      <w:r w:rsidRPr="00CA3215">
        <w:rPr>
          <w:b/>
        </w:rPr>
        <w:tab/>
      </w:r>
      <w:r w:rsidR="00536FF6">
        <w:rPr>
          <w:rFonts w:ascii="Courier New" w:hAnsi="Courier New" w:cs="Courier New"/>
          <w:b/>
          <w:sz w:val="20"/>
        </w:rPr>
        <w:tab/>
      </w:r>
    </w:p>
    <w:p w:rsidR="002033D8" w:rsidRDefault="002033D8" w:rsidP="002033D8">
      <w:pPr>
        <w:pStyle w:val="stbilgi"/>
        <w:jc w:val="both"/>
        <w:rPr>
          <w:b/>
        </w:rPr>
      </w:pPr>
    </w:p>
    <w:p w:rsidR="002033D8" w:rsidRDefault="002033D8" w:rsidP="002033D8">
      <w:pPr>
        <w:pStyle w:val="stbilgi"/>
        <w:jc w:val="both"/>
        <w:rPr>
          <w:b/>
        </w:rPr>
      </w:pPr>
    </w:p>
    <w:p w:rsidR="00AA3D24" w:rsidRPr="00AA3D24" w:rsidRDefault="00AA3D24" w:rsidP="002033D8">
      <w:pPr>
        <w:pStyle w:val="stbilgi"/>
        <w:tabs>
          <w:tab w:val="left" w:pos="1260"/>
          <w:tab w:val="left" w:pos="1440"/>
        </w:tabs>
        <w:jc w:val="both"/>
      </w:pPr>
      <w:r>
        <w:rPr>
          <w:rFonts w:ascii="Courier New" w:hAnsi="Courier New" w:cs="Courier New"/>
          <w:bCs/>
          <w:sz w:val="20"/>
        </w:rPr>
        <w:tab/>
        <w:t xml:space="preserve">   </w:t>
      </w:r>
      <w:r>
        <w:rPr>
          <w:rFonts w:ascii="Courier New" w:hAnsi="Courier New" w:cs="Courier New"/>
          <w:bCs/>
          <w:sz w:val="20"/>
        </w:rPr>
        <w:tab/>
      </w:r>
      <w:fldSimple w:instr=" DOCVARIABLE  IMZALAR  \* MERGEFORMAT ">
        <w:r w:rsidR="005828C3">
          <w:rPr>
            <w:rFonts w:ascii="Courier New" w:hAnsi="Courier New" w:cs="Courier New"/>
            <w:sz w:val="18"/>
            <w:szCs w:val="18"/>
          </w:rPr>
          <w:cr/>
        </w:r>
        <w:r w:rsidR="005828C3">
          <w:rPr>
            <w:rFonts w:ascii="Courier New" w:hAnsi="Courier New" w:cs="Courier New"/>
            <w:sz w:val="18"/>
            <w:szCs w:val="18"/>
          </w:rPr>
          <w:cr/>
        </w:r>
        <w:r w:rsidR="005828C3">
          <w:rPr>
            <w:rFonts w:ascii="Courier New" w:hAnsi="Courier New" w:cs="Courier New"/>
            <w:sz w:val="18"/>
            <w:szCs w:val="18"/>
          </w:rPr>
          <w:cr/>
        </w:r>
      </w:fldSimple>
    </w:p>
    <w:sectPr w:rsidR="00AA3D24" w:rsidRPr="00AA3D24">
      <w:footerReference w:type="default" r:id="rId7"/>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B25DC" w:rsidRDefault="00DB25DC" w:rsidP="006A754B">
      <w:r>
        <w:separator/>
      </w:r>
    </w:p>
  </w:endnote>
  <w:endnote w:type="continuationSeparator" w:id="1">
    <w:p w:rsidR="00DB25DC" w:rsidRDefault="00DB25DC" w:rsidP="006A754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Calibri">
    <w:panose1 w:val="020F0502020204030204"/>
    <w:charset w:val="A2"/>
    <w:family w:val="swiss"/>
    <w:pitch w:val="variable"/>
    <w:sig w:usb0="A00002EF" w:usb1="4000207B" w:usb2="00000000" w:usb3="00000000" w:csb0="0000009F" w:csb1="00000000"/>
  </w:font>
  <w:font w:name="Cambria">
    <w:panose1 w:val="02040503050406030204"/>
    <w:charset w:val="A2"/>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06C8F" w:rsidRDefault="00B06C8F">
    <w:pPr>
      <w:pStyle w:val="Altbilgi"/>
      <w:jc w:val="center"/>
    </w:pPr>
    <w:fldSimple w:instr=" PAGE   \* MERGEFORMAT ">
      <w:r w:rsidR="005828C3">
        <w:rPr>
          <w:noProof/>
        </w:rPr>
        <w:t>1</w:t>
      </w:r>
    </w:fldSimple>
  </w:p>
  <w:p w:rsidR="00B06C8F" w:rsidRDefault="00B06C8F">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B25DC" w:rsidRDefault="00DB25DC" w:rsidP="006A754B">
      <w:r>
        <w:separator/>
      </w:r>
    </w:p>
  </w:footnote>
  <w:footnote w:type="continuationSeparator" w:id="1">
    <w:p w:rsidR="00DB25DC" w:rsidRDefault="00DB25DC" w:rsidP="006A754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stylePaneFormatFilter w:val="3F01"/>
  <w:defaultTabStop w:val="708"/>
  <w:hyphenationZone w:val="425"/>
  <w:characterSpacingControl w:val="doNotCompress"/>
  <w:footnotePr>
    <w:footnote w:id="0"/>
    <w:footnote w:id="1"/>
  </w:footnotePr>
  <w:endnotePr>
    <w:endnote w:id="0"/>
    <w:endnote w:id="1"/>
  </w:endnotePr>
  <w:compat/>
  <w:docVars>
    <w:docVar w:name="AY_ADI" w:val="MAYIS  "/>
    <w:docVar w:name="AY_SAYI" w:val="05"/>
    <w:docVar w:name="BASKAN" w:val="&#10;"/>
    <w:docVar w:name="BIRLESIM" w:val=" "/>
    <w:docVar w:name="CELSE" w:val="1"/>
    <w:docVar w:name="DAIRE_ADI" w:val="İŞLETME VE İŞTİRAKLER MÜDÜRLÜĞÜ"/>
    <w:docVar w:name="DONEM" w:val=" "/>
    <w:docVar w:name="EVRAK_NO" w:val=" "/>
    <w:docVar w:name="EVRAK_TARIHI" w:val=" "/>
    <w:docVar w:name="GUN_ADI" w:val="PERŞEMBE "/>
    <w:docVar w:name="GUN_SAYI" w:val="04"/>
    <w:docVar w:name="IMZALAR" w:val="&#10;&#10;&#10;"/>
    <w:docVar w:name="IZINLI" w:val="&#10;"/>
    <w:docVar w:name="KARAR_NO" w:val="2017-8/88"/>
    <w:docVar w:name="KARAR_SONUCU" w:val="&#10;"/>
    <w:docVar w:name="KARAR_TARIHI" w:val="04/05/2017"/>
    <w:docVar w:name="KARAR_YILI" w:val="2017"/>
    <w:docVar w:name="KARARA_KATILANLAR" w:val="&#10;"/>
    <w:docVar w:name="KATIP" w:val="&#10;"/>
    <w:docVar w:name="KONU" w:val="GELİR TARİFESİNDE DEĞİŞİKLİK"/>
    <w:docVar w:name="MAZERETSIZ" w:val="&#10;"/>
    <w:docVar w:name="MEVCUT_SAYI" w:val="0"/>
    <w:docVar w:name="OZET" w:val="&#10;"/>
    <w:docVar w:name="SAAT" w:val="15:00"/>
    <w:docVar w:name="SERVIS_ADI" w:val=" "/>
    <w:docVar w:name="TOPLANTI" w:val=" "/>
    <w:docVar w:name="TUTANAK_KARAR_SONUCU" w:val="&#10;"/>
  </w:docVars>
  <w:rsids>
    <w:rsidRoot w:val="00496999"/>
    <w:rsid w:val="00026EEE"/>
    <w:rsid w:val="000538B3"/>
    <w:rsid w:val="00060E93"/>
    <w:rsid w:val="00061C34"/>
    <w:rsid w:val="00095AF8"/>
    <w:rsid w:val="000B6DB2"/>
    <w:rsid w:val="000C623E"/>
    <w:rsid w:val="00104A0D"/>
    <w:rsid w:val="00125E81"/>
    <w:rsid w:val="001C7774"/>
    <w:rsid w:val="002033D8"/>
    <w:rsid w:val="002429C1"/>
    <w:rsid w:val="00263DF6"/>
    <w:rsid w:val="002640CC"/>
    <w:rsid w:val="00271E31"/>
    <w:rsid w:val="00273A8C"/>
    <w:rsid w:val="00280869"/>
    <w:rsid w:val="00285CEE"/>
    <w:rsid w:val="00294F60"/>
    <w:rsid w:val="002D21C4"/>
    <w:rsid w:val="002E2A83"/>
    <w:rsid w:val="00313838"/>
    <w:rsid w:val="003163BA"/>
    <w:rsid w:val="00351169"/>
    <w:rsid w:val="00376CE9"/>
    <w:rsid w:val="00387DBA"/>
    <w:rsid w:val="003A0757"/>
    <w:rsid w:val="003B45A2"/>
    <w:rsid w:val="0041281D"/>
    <w:rsid w:val="0042474F"/>
    <w:rsid w:val="00496999"/>
    <w:rsid w:val="004B7089"/>
    <w:rsid w:val="004E5464"/>
    <w:rsid w:val="00526D06"/>
    <w:rsid w:val="0052747C"/>
    <w:rsid w:val="00536FF6"/>
    <w:rsid w:val="00556A06"/>
    <w:rsid w:val="00580967"/>
    <w:rsid w:val="005828C3"/>
    <w:rsid w:val="00592CAE"/>
    <w:rsid w:val="005C1D3D"/>
    <w:rsid w:val="005C31C1"/>
    <w:rsid w:val="00627D5D"/>
    <w:rsid w:val="006460C4"/>
    <w:rsid w:val="006673AE"/>
    <w:rsid w:val="0067657D"/>
    <w:rsid w:val="0068666D"/>
    <w:rsid w:val="00693ACF"/>
    <w:rsid w:val="006A185C"/>
    <w:rsid w:val="006A754B"/>
    <w:rsid w:val="006B4D70"/>
    <w:rsid w:val="006C1FAA"/>
    <w:rsid w:val="006F24FA"/>
    <w:rsid w:val="0070582D"/>
    <w:rsid w:val="00725848"/>
    <w:rsid w:val="0072753A"/>
    <w:rsid w:val="00755A32"/>
    <w:rsid w:val="00772DA3"/>
    <w:rsid w:val="00796365"/>
    <w:rsid w:val="007A4A3C"/>
    <w:rsid w:val="007C588A"/>
    <w:rsid w:val="007C798C"/>
    <w:rsid w:val="007D3EF9"/>
    <w:rsid w:val="007E2834"/>
    <w:rsid w:val="008145AE"/>
    <w:rsid w:val="008217E5"/>
    <w:rsid w:val="00896727"/>
    <w:rsid w:val="008C4F56"/>
    <w:rsid w:val="008D5738"/>
    <w:rsid w:val="00902F82"/>
    <w:rsid w:val="00910CDB"/>
    <w:rsid w:val="009177B1"/>
    <w:rsid w:val="00965A4D"/>
    <w:rsid w:val="00986453"/>
    <w:rsid w:val="009C0653"/>
    <w:rsid w:val="00A7030A"/>
    <w:rsid w:val="00A7468E"/>
    <w:rsid w:val="00AA3D24"/>
    <w:rsid w:val="00AE05E8"/>
    <w:rsid w:val="00B06C8F"/>
    <w:rsid w:val="00B1183C"/>
    <w:rsid w:val="00B37542"/>
    <w:rsid w:val="00B47069"/>
    <w:rsid w:val="00BA41A6"/>
    <w:rsid w:val="00BD3F13"/>
    <w:rsid w:val="00C11B9D"/>
    <w:rsid w:val="00C44564"/>
    <w:rsid w:val="00C52261"/>
    <w:rsid w:val="00C93246"/>
    <w:rsid w:val="00CA075D"/>
    <w:rsid w:val="00CA3215"/>
    <w:rsid w:val="00CC7110"/>
    <w:rsid w:val="00D07F6E"/>
    <w:rsid w:val="00D36BC7"/>
    <w:rsid w:val="00D550E1"/>
    <w:rsid w:val="00D73667"/>
    <w:rsid w:val="00DB25DC"/>
    <w:rsid w:val="00DE6FE3"/>
    <w:rsid w:val="00DF11B9"/>
    <w:rsid w:val="00DF792F"/>
    <w:rsid w:val="00E14FA0"/>
    <w:rsid w:val="00E27BF8"/>
    <w:rsid w:val="00E30192"/>
    <w:rsid w:val="00E754BA"/>
    <w:rsid w:val="00ED4B01"/>
    <w:rsid w:val="00F532EC"/>
    <w:rsid w:val="00FA1B8A"/>
    <w:rsid w:val="00FD1DA1"/>
    <w:rsid w:val="00FF4B0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nhideWhenUsed/>
    <w:rsid w:val="00313838"/>
    <w:pPr>
      <w:spacing w:before="100" w:beforeAutospacing="1" w:after="100" w:afterAutospacing="1"/>
    </w:pPr>
  </w:style>
  <w:style w:type="paragraph" w:styleId="Altbilgi">
    <w:name w:val="footer"/>
    <w:basedOn w:val="Normal"/>
    <w:link w:val="AltbilgiChar"/>
    <w:uiPriority w:val="99"/>
    <w:rsid w:val="006A754B"/>
    <w:pPr>
      <w:tabs>
        <w:tab w:val="center" w:pos="4536"/>
        <w:tab w:val="right" w:pos="9072"/>
      </w:tabs>
    </w:pPr>
  </w:style>
  <w:style w:type="character" w:customStyle="1" w:styleId="AltbilgiChar">
    <w:name w:val="Altbilgi Char"/>
    <w:basedOn w:val="VarsaylanParagrafYazTipi"/>
    <w:link w:val="Altbilgi"/>
    <w:uiPriority w:val="99"/>
    <w:rsid w:val="006A754B"/>
    <w:rPr>
      <w:sz w:val="24"/>
      <w:szCs w:val="24"/>
    </w:rPr>
  </w:style>
</w:styles>
</file>

<file path=word/webSettings.xml><?xml version="1.0" encoding="utf-8"?>
<w:webSettings xmlns:r="http://schemas.openxmlformats.org/officeDocument/2006/relationships" xmlns:w="http://schemas.openxmlformats.org/wordprocessingml/2006/main">
  <w:divs>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175218839">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367490291">
      <w:bodyDiv w:val="1"/>
      <w:marLeft w:val="0"/>
      <w:marRight w:val="0"/>
      <w:marTop w:val="0"/>
      <w:marBottom w:val="0"/>
      <w:divBdr>
        <w:top w:val="none" w:sz="0" w:space="0" w:color="auto"/>
        <w:left w:val="none" w:sz="0" w:space="0" w:color="auto"/>
        <w:bottom w:val="none" w:sz="0" w:space="0" w:color="auto"/>
        <w:right w:val="none" w:sz="0" w:space="0" w:color="auto"/>
      </w:divBdr>
    </w:div>
    <w:div w:id="1988050038">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 w:id="21152069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567</Words>
  <Characters>3236</Characters>
  <Application>Microsoft Office Word</Application>
  <DocSecurity>0</DocSecurity>
  <Lines>26</Lines>
  <Paragraphs>7</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3796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sampasadm</cp:lastModifiedBy>
  <cp:revision>2</cp:revision>
  <cp:lastPrinted>2017-05-10T08:39:00Z</cp:lastPrinted>
  <dcterms:created xsi:type="dcterms:W3CDTF">2017-05-18T13:00:00Z</dcterms:created>
  <dcterms:modified xsi:type="dcterms:W3CDTF">2017-05-18T13:00:00Z</dcterms:modified>
</cp:coreProperties>
</file>