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D6744F">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43002E">
                <w:rPr>
                  <w:b/>
                </w:rPr>
                <w:t>2018-10/83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43002E">
                <w:rPr>
                  <w:b/>
                </w:rPr>
                <w:t>İMAR VE ŞEHİRCİLİK MÜDÜRLÜĞÜ</w:t>
              </w:r>
            </w:fldSimple>
          </w:p>
        </w:tc>
      </w:tr>
      <w:tr w:rsidR="00271E31" w:rsidTr="00D6744F">
        <w:trPr>
          <w:trHeight w:val="288"/>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43002E">
                <w:rPr>
                  <w:b/>
                </w:rPr>
                <w:t>02/05/2018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43002E">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43002E">
                <w:rPr>
                  <w:b/>
                </w:rPr>
                <w:t>RESMİ KURUM 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E60AC" w:rsidRDefault="002E60AC" w:rsidP="00D6744F">
      <w:pPr>
        <w:jc w:val="both"/>
        <w:rPr>
          <w:b/>
        </w:rPr>
      </w:pPr>
      <w:r>
        <w:rPr>
          <w:b/>
        </w:rPr>
        <w:tab/>
      </w:r>
      <w:r w:rsidR="004D61E1" w:rsidRPr="000E07A9">
        <w:rPr>
          <w:b/>
        </w:rPr>
        <w:t>Karadeniz Ereğli Belediye Meclisi Bugün Saat 10.00’da Meclis Başkanı                                 Dr.Hüseyin UYSAL’ın Başkanlığında; Üye Reşat Latif, Eyüp Karaarslan, Sezai Meriç, Esra Alpago, Yusuf Kalay,  Halil Bozkuş, Salih Kumaş, Mehmet Erdoğan, Ayhan Atay, İhsan Yazı</w:t>
      </w:r>
      <w:r w:rsidR="004D61E1">
        <w:rPr>
          <w:b/>
        </w:rPr>
        <w:t xml:space="preserve">cıoğlu, Sabri Dinç, Fevzi Ekşi, Hasan Pınarcık, </w:t>
      </w:r>
      <w:r w:rsidR="004D61E1" w:rsidRPr="000E07A9">
        <w:rPr>
          <w:b/>
        </w:rPr>
        <w:t xml:space="preserve">Turgay Aydın, </w:t>
      </w:r>
      <w:r w:rsidR="004D61E1">
        <w:rPr>
          <w:b/>
        </w:rPr>
        <w:t xml:space="preserve">                 </w:t>
      </w:r>
      <w:r w:rsidR="004D61E1" w:rsidRPr="000E07A9">
        <w:rPr>
          <w:b/>
        </w:rPr>
        <w:t xml:space="preserve">Muhammet Mustafa Şentürk, Fevzi Mazlum, Hacı Mahmut Kırkpınar, </w:t>
      </w:r>
      <w:r w:rsidR="004D61E1">
        <w:rPr>
          <w:b/>
        </w:rPr>
        <w:t xml:space="preserve">                             </w:t>
      </w:r>
      <w:r w:rsidR="004D61E1" w:rsidRPr="000E07A9">
        <w:rPr>
          <w:b/>
        </w:rPr>
        <w:t xml:space="preserve">Güler Demiroğlu, Özkan Özyağcı, Nur Oğuz, Nezih Anıl, Sibel Yıldız, </w:t>
      </w:r>
      <w:r w:rsidR="004D61E1">
        <w:rPr>
          <w:b/>
        </w:rPr>
        <w:t xml:space="preserve">                                </w:t>
      </w:r>
      <w:r w:rsidR="004D61E1" w:rsidRPr="000E07A9">
        <w:rPr>
          <w:b/>
        </w:rPr>
        <w:t>Fehmi Karaarslan, Cu</w:t>
      </w:r>
      <w:r w:rsidR="004D61E1">
        <w:rPr>
          <w:b/>
        </w:rPr>
        <w:t xml:space="preserve">mhur Nalcı, </w:t>
      </w:r>
      <w:r w:rsidR="004D61E1" w:rsidRPr="000E07A9">
        <w:rPr>
          <w:b/>
        </w:rPr>
        <w:t>Osman Yavuz, Serkan Yalçın, Coşkun Öztürk, Fikret Fota ve Mustafa Başhan’ın iştiraki ile toplandı. Üye</w:t>
      </w:r>
      <w:r w:rsidR="004D61E1">
        <w:rPr>
          <w:b/>
        </w:rPr>
        <w:t xml:space="preserve">ler Kemal Özer ve                      Şerif Sertan Ocakçı </w:t>
      </w:r>
      <w:r w:rsidR="004D61E1" w:rsidRPr="000E07A9">
        <w:rPr>
          <w:b/>
        </w:rPr>
        <w:t>toplantıya iştirak etmedi.</w:t>
      </w:r>
    </w:p>
    <w:p w:rsidR="002E2D25" w:rsidRDefault="002E2D25"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4D61E1">
        <w:rPr>
          <w:b/>
        </w:rPr>
        <w:t>Mayıs</w:t>
      </w:r>
      <w:r>
        <w:rPr>
          <w:b/>
        </w:rPr>
        <w:t xml:space="preserve">/2018 aylık toplantı döneminin </w:t>
      </w:r>
      <w:r w:rsidR="004D61E1">
        <w:rPr>
          <w:b/>
        </w:rPr>
        <w:t>1</w:t>
      </w:r>
      <w:r>
        <w:rPr>
          <w:b/>
        </w:rPr>
        <w:t>.birleşiminin, 1.oturumunda;</w:t>
      </w:r>
    </w:p>
    <w:p w:rsidR="00AA3D24" w:rsidRPr="00EB10E6" w:rsidRDefault="00AA3D24" w:rsidP="00C11B9D">
      <w:pPr>
        <w:pStyle w:val="stbilgi"/>
        <w:tabs>
          <w:tab w:val="left" w:pos="709"/>
          <w:tab w:val="left" w:pos="960"/>
        </w:tabs>
        <w:rPr>
          <w:rFonts w:ascii="Courier New" w:hAnsi="Courier New" w:cs="Courier New"/>
          <w:b/>
          <w:sz w:val="20"/>
        </w:rPr>
      </w:pPr>
    </w:p>
    <w:p w:rsidR="00D6744F" w:rsidRDefault="00D6744F" w:rsidP="00D6744F">
      <w:pPr>
        <w:ind w:firstLine="708"/>
        <w:jc w:val="both"/>
        <w:rPr>
          <w:b/>
        </w:rPr>
      </w:pPr>
      <w:r>
        <w:rPr>
          <w:b/>
        </w:rPr>
        <w:t xml:space="preserve">Gündemin </w:t>
      </w:r>
      <w:r w:rsidRPr="00D6744F">
        <w:rPr>
          <w:b/>
        </w:rPr>
        <w:t>DÖRDÜNCÜ</w:t>
      </w:r>
      <w:r>
        <w:rPr>
          <w:b/>
        </w:rPr>
        <w:t xml:space="preserve"> maddesi gereğince; Resmi kurumların imar plan tadilat talepleri</w:t>
      </w:r>
      <w:r>
        <w:rPr>
          <w:b/>
          <w:sz w:val="28"/>
          <w:szCs w:val="28"/>
        </w:rPr>
        <w:t xml:space="preserve"> </w:t>
      </w:r>
      <w:r>
        <w:rPr>
          <w:b/>
        </w:rPr>
        <w:t>konusu incelenmek üzere İmar Komisyonuna havale edilmiş olup, komisyon gerekli incelemelerini yaparak hazırlamış olduğu raporunu Başkanlığıma tevdii etmiş bulunmaktadır. 7 maddeden oluşan komisyon raporu okundu.</w:t>
      </w:r>
    </w:p>
    <w:p w:rsidR="00D6744F" w:rsidRDefault="00D6744F" w:rsidP="00D6744F">
      <w:pPr>
        <w:ind w:firstLine="708"/>
        <w:jc w:val="both"/>
        <w:rPr>
          <w:b/>
        </w:rPr>
      </w:pPr>
    </w:p>
    <w:p w:rsidR="00D6744F" w:rsidRDefault="00D6744F" w:rsidP="00D6744F">
      <w:pPr>
        <w:ind w:firstLine="708"/>
        <w:jc w:val="both"/>
        <w:rPr>
          <w:b/>
        </w:rPr>
      </w:pPr>
      <w:r>
        <w:rPr>
          <w:b/>
        </w:rPr>
        <w:t>Yapılan müzakere neticesinde;</w:t>
      </w:r>
    </w:p>
    <w:p w:rsidR="00D6744F" w:rsidRDefault="00D6744F" w:rsidP="00D6744F">
      <w:pPr>
        <w:ind w:firstLine="708"/>
        <w:jc w:val="both"/>
        <w:rPr>
          <w:b/>
        </w:rPr>
      </w:pPr>
      <w:r>
        <w:rPr>
          <w:b/>
        </w:rPr>
        <w:t>Türkiye Elektrik Dağıtım Anonim Şirketi Genel Müdürlüğü’nün 27.02.2018 tarih sayısı ve E.17793 sayılı yazısı ile talep edilen, Kdz.Ereğli İlçesi’nde ihtiyaç duyulan elektrik şebekesinin iyileştirilmesi kapsamında;</w:t>
      </w:r>
    </w:p>
    <w:p w:rsidR="00D6744F" w:rsidRDefault="00D6744F" w:rsidP="00D6744F">
      <w:pPr>
        <w:ind w:firstLine="708"/>
        <w:jc w:val="both"/>
        <w:rPr>
          <w:b/>
        </w:rPr>
      </w:pPr>
    </w:p>
    <w:p w:rsidR="00D6744F" w:rsidRDefault="00D6744F" w:rsidP="00D6744F">
      <w:pPr>
        <w:ind w:firstLine="708"/>
        <w:jc w:val="both"/>
        <w:rPr>
          <w:b/>
        </w:rPr>
      </w:pPr>
      <w:r>
        <w:rPr>
          <w:b/>
        </w:rPr>
        <w:t>1- Kırmacı Mahallesi, 1341 ada 1 parselin kuzeyinde bulunan park alanının içerisinde hazırlanan 1 adet trafo alanı imar planı tadilatı incelenmiş olup, 3194 sayılı İmar Kanunu ve Mekansal Planlar Yapım Yönetmeliği doğrultusunda kabulü,</w:t>
      </w:r>
    </w:p>
    <w:p w:rsidR="00D6744F" w:rsidRDefault="00D6744F" w:rsidP="00D6744F">
      <w:pPr>
        <w:ind w:firstLine="708"/>
        <w:jc w:val="both"/>
        <w:rPr>
          <w:b/>
        </w:rPr>
      </w:pPr>
      <w:r>
        <w:rPr>
          <w:b/>
        </w:rPr>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Osman Yavuz,                        Serkan Yalçın, Coşkun Öztürk, Fikret Fota, Mustafa Başhan ve Meclis Başkanı                    Dr.Hüseyin Uysal’ın kabul oyları ile katılanların oybirliği ile kabul edildi.</w:t>
      </w:r>
    </w:p>
    <w:p w:rsidR="00D6744F" w:rsidRDefault="00D6744F" w:rsidP="00D6744F">
      <w:pPr>
        <w:ind w:firstLine="708"/>
        <w:jc w:val="both"/>
        <w:rPr>
          <w:b/>
        </w:rPr>
      </w:pPr>
      <w:r>
        <w:rPr>
          <w:b/>
        </w:rPr>
        <w:t>2- Kepez Mahallesi, 637 ada 47 parselin kuzeyinde bulunan park alanının içerisinde hazırlanan 1 adet trafo alanı imar planı tadilatı incelenmiş olup, 3194 sayılı İmar Kanunu ve Mekansal Planlar Yapım Yönetmeliği doğrultusunda kabulü,</w:t>
      </w:r>
    </w:p>
    <w:p w:rsidR="00D6744F" w:rsidRDefault="00D6744F" w:rsidP="00D6744F">
      <w:pPr>
        <w:ind w:firstLine="708"/>
        <w:jc w:val="both"/>
        <w:rPr>
          <w:b/>
        </w:rPr>
      </w:pPr>
      <w:r>
        <w:rPr>
          <w:b/>
        </w:rPr>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Osman Yavuz,                        Serkan Yalçın, Coşkun Öztürk, Fikret Fota, Mustafa Başhan ve Meclis Başkanı                    Dr.Hüseyin Uysal’ın kabul oyları ile katılanların oybirliği ile kabul edildi.</w:t>
      </w:r>
    </w:p>
    <w:p w:rsidR="00D6744F" w:rsidRDefault="00D6744F" w:rsidP="00D6744F">
      <w:pPr>
        <w:ind w:firstLine="708"/>
        <w:jc w:val="both"/>
        <w:rPr>
          <w:b/>
        </w:rPr>
      </w:pPr>
      <w:r>
        <w:rPr>
          <w:b/>
        </w:rPr>
        <w:t>3- Kepez Mahallesi, 601 ada 5 parselin doğusunda bulunan park alanının içerisinde hazırlanan 1 adet trafo alanı imar planı tadilatı incelenmiş olup, 3194 sayılı İmar Kanunu ve Mekansal Planlar Yapım Yönetmeliği doğrultusunda kabulü,</w:t>
      </w:r>
    </w:p>
    <w:p w:rsidR="00D6744F" w:rsidRDefault="00D6744F" w:rsidP="00D6744F">
      <w:pPr>
        <w:ind w:firstLine="708"/>
        <w:jc w:val="both"/>
        <w:rPr>
          <w:b/>
        </w:rPr>
      </w:pPr>
      <w:r>
        <w:rPr>
          <w:b/>
        </w:rPr>
        <w:lastRenderedPageBreak/>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Osman Yavuz,                        Serkan Yalçın, Coşkun Öztürk, Fikret Fota, Mustafa Başhan ve Meclis Başkanı                    Dr.Hüseyin Uysal’ın kabul oyları ile katılanların oybirliği ile kabul edildi.</w:t>
      </w:r>
    </w:p>
    <w:p w:rsidR="00D6744F" w:rsidRDefault="00D6744F" w:rsidP="00D6744F">
      <w:pPr>
        <w:ind w:firstLine="708"/>
        <w:jc w:val="both"/>
        <w:rPr>
          <w:b/>
        </w:rPr>
      </w:pPr>
    </w:p>
    <w:p w:rsidR="00D6744F" w:rsidRDefault="00D6744F" w:rsidP="00D6744F">
      <w:pPr>
        <w:ind w:firstLine="708"/>
        <w:jc w:val="both"/>
        <w:rPr>
          <w:b/>
        </w:rPr>
      </w:pPr>
      <w:r>
        <w:rPr>
          <w:b/>
        </w:rPr>
        <w:t>4- Sarıkokmaz Mahallesi, 499 ada 72 parselin doğusunda bulunan park alanının içerisinde hazırlanan 1 adet trafo alanı imar planı tadilatı incelenmiş olup, 3194 sayılı İmar Kanunu ve Mekansal Planlar Yapım Yönetmeliği doğrultusunda kabulü,</w:t>
      </w:r>
    </w:p>
    <w:p w:rsidR="00D6744F" w:rsidRDefault="00D6744F" w:rsidP="00D6744F">
      <w:pPr>
        <w:ind w:firstLine="708"/>
        <w:jc w:val="both"/>
        <w:rPr>
          <w:b/>
        </w:rPr>
      </w:pPr>
      <w:r>
        <w:rPr>
          <w:b/>
        </w:rPr>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Osman Yavuz,                        Serkan Yalçın, Coşkun Öztürk, Fikret Fota, Mustafa Başhan ve Meclis Başkanı                    Dr.Hüseyin Uysal’ın kabul oyları ile katılanların oybirliği ile kabul edildi.</w:t>
      </w:r>
    </w:p>
    <w:p w:rsidR="00D6744F" w:rsidRDefault="00D6744F" w:rsidP="00D6744F">
      <w:pPr>
        <w:ind w:firstLine="708"/>
        <w:jc w:val="both"/>
        <w:rPr>
          <w:b/>
        </w:rPr>
      </w:pPr>
    </w:p>
    <w:p w:rsidR="00D6744F" w:rsidRDefault="00D6744F" w:rsidP="00D6744F">
      <w:pPr>
        <w:ind w:firstLine="708"/>
        <w:jc w:val="both"/>
        <w:rPr>
          <w:b/>
        </w:rPr>
      </w:pPr>
      <w:r>
        <w:rPr>
          <w:b/>
        </w:rPr>
        <w:t>5- Kepez Mahallesi, 733 ada 1 parselin kuzey doğusunda bulunan park alanının içerisinde hazırlanan 1 adet trafo alanı imar planı tadilatı incelenmiş olup, 3194 sayılı İmar Kanunu ve Mekansal Planlar Yapım Yönetmeliği doğrultusunda kabulü,</w:t>
      </w:r>
    </w:p>
    <w:p w:rsidR="00D6744F" w:rsidRDefault="00D6744F" w:rsidP="00D6744F">
      <w:pPr>
        <w:ind w:firstLine="708"/>
        <w:jc w:val="both"/>
        <w:rPr>
          <w:b/>
        </w:rPr>
      </w:pPr>
      <w:r>
        <w:rPr>
          <w:b/>
        </w:rPr>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Osman Yavuz,                        Serkan Yalçın, Coşkun Öztürk, Fikret Fota, Mustafa Başhan ve Meclis Başkanı                    Dr.Hüseyin Uysal’ın kabul oyları ile katılanların oybirliği ile kabul edildi.</w:t>
      </w:r>
    </w:p>
    <w:p w:rsidR="00D6744F" w:rsidRDefault="00D6744F" w:rsidP="00D6744F">
      <w:pPr>
        <w:ind w:firstLine="708"/>
        <w:jc w:val="both"/>
        <w:rPr>
          <w:b/>
        </w:rPr>
      </w:pPr>
    </w:p>
    <w:p w:rsidR="00D6744F" w:rsidRDefault="00D6744F" w:rsidP="00D6744F">
      <w:pPr>
        <w:ind w:firstLine="708"/>
        <w:jc w:val="both"/>
        <w:rPr>
          <w:b/>
        </w:rPr>
      </w:pPr>
      <w:r>
        <w:rPr>
          <w:b/>
        </w:rPr>
        <w:t>6- Elmatepe Mahallesi, 964 ada 1 parselin güneyinde bulunan üniversite alanının içerisinde hazırlanan 1 adet trafo alanı imar planı tadilatı incelenmiş olup, 3194 sayılı İmar Kanunu ve Mekansal Planlar Yapım Yönetmeliği doğrultusunda kabulü,</w:t>
      </w:r>
    </w:p>
    <w:p w:rsidR="00D6744F" w:rsidRDefault="00D6744F" w:rsidP="00D6744F">
      <w:pPr>
        <w:ind w:firstLine="708"/>
        <w:jc w:val="both"/>
        <w:rPr>
          <w:b/>
        </w:rPr>
      </w:pPr>
      <w:r>
        <w:rPr>
          <w:b/>
        </w:rPr>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Osman Yavuz,                        Serkan Yalçın, Coşkun Öztürk, Fikret Fota, Mustafa Başhan ve Meclis Başkanı                    Dr.Hüseyin Uysal’ın kabul oyları ile katılanların oybirliği ile kabul edildi.</w:t>
      </w:r>
    </w:p>
    <w:p w:rsidR="00D6744F" w:rsidRDefault="00D6744F" w:rsidP="00D6744F">
      <w:pPr>
        <w:ind w:firstLine="708"/>
        <w:jc w:val="both"/>
        <w:rPr>
          <w:b/>
        </w:rPr>
      </w:pPr>
    </w:p>
    <w:p w:rsidR="00D6744F" w:rsidRDefault="00D6744F" w:rsidP="00D6744F">
      <w:pPr>
        <w:ind w:firstLine="708"/>
        <w:jc w:val="both"/>
        <w:rPr>
          <w:b/>
        </w:rPr>
      </w:pPr>
      <w:r>
        <w:rPr>
          <w:b/>
        </w:rPr>
        <w:t xml:space="preserve">7- Kepez Mahallesi, 567 ada, 223 parselin doğusunda ticaret alanının içerisinde hazırlanan 1 adet trafo alanı imar planı tadilatı incelenmiş olup, 3194 sayılı İmar Kanunu ve Mekansal Planlar Yapım Yönetmeliği doğrultusunda kabulü, </w:t>
      </w:r>
    </w:p>
    <w:p w:rsidR="00D6744F" w:rsidRDefault="00D6744F" w:rsidP="00D6744F">
      <w:pPr>
        <w:ind w:firstLine="708"/>
        <w:jc w:val="both"/>
        <w:rPr>
          <w:b/>
        </w:rPr>
      </w:pPr>
      <w:r>
        <w:rPr>
          <w:b/>
        </w:rPr>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Osman Yavuz,                        Serkan Yalçın, Coşkun Öztürk, Fikret Fota, Mustafa Başhan ve Meclis Başkanı                    Dr.Hüseyin Uysal’ın kabul oyları ile katılanların oybirliği ile kabul edildi.</w:t>
      </w:r>
    </w:p>
    <w:p w:rsidR="00025D2F" w:rsidRDefault="00AA3D24" w:rsidP="00CA3215">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D6744F" w:rsidRDefault="00D6744F"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FB76D3">
        <w:rPr>
          <w:b/>
        </w:rPr>
        <w:t>Dr.Hüseyin UYSAL</w:t>
      </w:r>
      <w:r>
        <w:rPr>
          <w:b/>
        </w:rPr>
        <w:tab/>
        <w:t>M.Mustafa ŞENTÜRK</w:t>
      </w:r>
      <w:r>
        <w:t xml:space="preserve">     </w:t>
      </w:r>
      <w:r>
        <w:tab/>
        <w:t xml:space="preserve">  </w:t>
      </w:r>
      <w:r>
        <w:rPr>
          <w:b/>
        </w:rPr>
        <w:t xml:space="preserve">Turgay AYDIN </w:t>
      </w:r>
    </w:p>
    <w:p w:rsidR="00AA3D24" w:rsidRPr="00AA3D24" w:rsidRDefault="00CA3215" w:rsidP="00D6744F">
      <w:pPr>
        <w:tabs>
          <w:tab w:val="left" w:pos="709"/>
          <w:tab w:val="left" w:pos="3892"/>
        </w:tabs>
        <w:jc w:val="both"/>
      </w:pPr>
      <w:r w:rsidRPr="00CA3215">
        <w:rPr>
          <w:b/>
        </w:rPr>
        <w:tab/>
      </w:r>
      <w:r w:rsidR="00536FF6">
        <w:rPr>
          <w:rFonts w:ascii="Courier New" w:hAnsi="Courier New" w:cs="Courier New"/>
          <w:b/>
          <w:sz w:val="20"/>
        </w:rPr>
        <w:tab/>
      </w:r>
    </w:p>
    <w:sectPr w:rsidR="00AA3D24" w:rsidRPr="00AA3D24" w:rsidSect="00D6744F">
      <w:footerReference w:type="default" r:id="rId7"/>
      <w:pgSz w:w="11906" w:h="16838"/>
      <w:pgMar w:top="568" w:right="1417" w:bottom="851"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09E0" w:rsidRDefault="001609E0" w:rsidP="006A754B">
      <w:r>
        <w:separator/>
      </w:r>
    </w:p>
  </w:endnote>
  <w:endnote w:type="continuationSeparator" w:id="1">
    <w:p w:rsidR="001609E0" w:rsidRDefault="001609E0"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744F" w:rsidRDefault="00D6744F">
    <w:pPr>
      <w:pStyle w:val="Altbilgi"/>
      <w:jc w:val="center"/>
    </w:pPr>
    <w:fldSimple w:instr=" PAGE   \* MERGEFORMAT ">
      <w:r w:rsidR="0043002E">
        <w:rPr>
          <w:noProof/>
        </w:rPr>
        <w:t>1</w:t>
      </w:r>
    </w:fldSimple>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09E0" w:rsidRDefault="001609E0" w:rsidP="006A754B">
      <w:r>
        <w:separator/>
      </w:r>
    </w:p>
  </w:footnote>
  <w:footnote w:type="continuationSeparator" w:id="1">
    <w:p w:rsidR="001609E0" w:rsidRDefault="001609E0"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2"/>
    <w:docVar w:name="IMZALAR" w:val="&#10;&#10;&#10;"/>
    <w:docVar w:name="IZINLI" w:val="&#10;"/>
    <w:docVar w:name="KARAR_NO" w:val="2018-10/83"/>
    <w:docVar w:name="KARAR_SONUCU" w:val="&#10;"/>
    <w:docVar w:name="KARAR_TARIHI" w:val="02/05/2018"/>
    <w:docVar w:name="KARAR_YILI" w:val="2018"/>
    <w:docVar w:name="KARARA_KATILANLAR" w:val="&#10;"/>
    <w:docVar w:name="KATIP" w:val="&#10;"/>
    <w:docVar w:name="KONU" w:val="RESMİ KURUM İMAR PLANI TADİLATLARI"/>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34747"/>
    <w:rsid w:val="000442B4"/>
    <w:rsid w:val="000538B3"/>
    <w:rsid w:val="00054CAC"/>
    <w:rsid w:val="00060E93"/>
    <w:rsid w:val="00061C34"/>
    <w:rsid w:val="0009111F"/>
    <w:rsid w:val="00093ACC"/>
    <w:rsid w:val="00095AF8"/>
    <w:rsid w:val="000A4EA8"/>
    <w:rsid w:val="000B6DB2"/>
    <w:rsid w:val="000C623E"/>
    <w:rsid w:val="00104A0D"/>
    <w:rsid w:val="00125E81"/>
    <w:rsid w:val="00131F47"/>
    <w:rsid w:val="001609E0"/>
    <w:rsid w:val="00164EF2"/>
    <w:rsid w:val="001C7774"/>
    <w:rsid w:val="002033D8"/>
    <w:rsid w:val="0022029E"/>
    <w:rsid w:val="00247FA9"/>
    <w:rsid w:val="002544F9"/>
    <w:rsid w:val="00263DF6"/>
    <w:rsid w:val="002640CC"/>
    <w:rsid w:val="00271E31"/>
    <w:rsid w:val="00273A8C"/>
    <w:rsid w:val="00280869"/>
    <w:rsid w:val="00294F60"/>
    <w:rsid w:val="002A2FEB"/>
    <w:rsid w:val="002D21C4"/>
    <w:rsid w:val="002E2A83"/>
    <w:rsid w:val="002E2D25"/>
    <w:rsid w:val="002E4858"/>
    <w:rsid w:val="002E60AC"/>
    <w:rsid w:val="003056B8"/>
    <w:rsid w:val="00313838"/>
    <w:rsid w:val="003163BA"/>
    <w:rsid w:val="003346BD"/>
    <w:rsid w:val="00351169"/>
    <w:rsid w:val="00375617"/>
    <w:rsid w:val="00376CE9"/>
    <w:rsid w:val="00387DBA"/>
    <w:rsid w:val="003A5CB6"/>
    <w:rsid w:val="003B45A2"/>
    <w:rsid w:val="003D2E22"/>
    <w:rsid w:val="003F0AA0"/>
    <w:rsid w:val="0041281D"/>
    <w:rsid w:val="0042474F"/>
    <w:rsid w:val="0043002E"/>
    <w:rsid w:val="00447545"/>
    <w:rsid w:val="00464AEF"/>
    <w:rsid w:val="00496999"/>
    <w:rsid w:val="004B7089"/>
    <w:rsid w:val="004D61E1"/>
    <w:rsid w:val="004E5464"/>
    <w:rsid w:val="004E649A"/>
    <w:rsid w:val="00526D06"/>
    <w:rsid w:val="0052747C"/>
    <w:rsid w:val="00530C97"/>
    <w:rsid w:val="00533F10"/>
    <w:rsid w:val="00534FC6"/>
    <w:rsid w:val="00536FF6"/>
    <w:rsid w:val="00556A06"/>
    <w:rsid w:val="0056066B"/>
    <w:rsid w:val="00580967"/>
    <w:rsid w:val="00592CAE"/>
    <w:rsid w:val="005C1D3D"/>
    <w:rsid w:val="005C31C1"/>
    <w:rsid w:val="005C3B7E"/>
    <w:rsid w:val="005F23C8"/>
    <w:rsid w:val="006251B3"/>
    <w:rsid w:val="00627D5D"/>
    <w:rsid w:val="006406C1"/>
    <w:rsid w:val="006460C4"/>
    <w:rsid w:val="006673AE"/>
    <w:rsid w:val="00673AB8"/>
    <w:rsid w:val="0067657D"/>
    <w:rsid w:val="0068666D"/>
    <w:rsid w:val="00693ACF"/>
    <w:rsid w:val="006A155D"/>
    <w:rsid w:val="006A185C"/>
    <w:rsid w:val="006A754B"/>
    <w:rsid w:val="006B4D70"/>
    <w:rsid w:val="006F24FA"/>
    <w:rsid w:val="0070582D"/>
    <w:rsid w:val="00725848"/>
    <w:rsid w:val="0073573C"/>
    <w:rsid w:val="00755A32"/>
    <w:rsid w:val="00772DA3"/>
    <w:rsid w:val="00796247"/>
    <w:rsid w:val="00796365"/>
    <w:rsid w:val="007A4A3C"/>
    <w:rsid w:val="007A502A"/>
    <w:rsid w:val="007C588A"/>
    <w:rsid w:val="007C798C"/>
    <w:rsid w:val="007E2834"/>
    <w:rsid w:val="007F721B"/>
    <w:rsid w:val="0081090A"/>
    <w:rsid w:val="008145AE"/>
    <w:rsid w:val="008217E5"/>
    <w:rsid w:val="0087346C"/>
    <w:rsid w:val="00896727"/>
    <w:rsid w:val="008B2410"/>
    <w:rsid w:val="008B5B0B"/>
    <w:rsid w:val="008C4F56"/>
    <w:rsid w:val="008D5738"/>
    <w:rsid w:val="00910CDB"/>
    <w:rsid w:val="00911B9C"/>
    <w:rsid w:val="009177B1"/>
    <w:rsid w:val="00931A71"/>
    <w:rsid w:val="00965A4D"/>
    <w:rsid w:val="00986453"/>
    <w:rsid w:val="00990613"/>
    <w:rsid w:val="009B72D7"/>
    <w:rsid w:val="009C0653"/>
    <w:rsid w:val="009C49DE"/>
    <w:rsid w:val="009E174C"/>
    <w:rsid w:val="00A2731A"/>
    <w:rsid w:val="00A57C2D"/>
    <w:rsid w:val="00A63212"/>
    <w:rsid w:val="00A67CF2"/>
    <w:rsid w:val="00A7030A"/>
    <w:rsid w:val="00A7468E"/>
    <w:rsid w:val="00A97505"/>
    <w:rsid w:val="00AA3D24"/>
    <w:rsid w:val="00AB5A10"/>
    <w:rsid w:val="00AC4F6E"/>
    <w:rsid w:val="00AD2FAD"/>
    <w:rsid w:val="00AD346E"/>
    <w:rsid w:val="00AE05E8"/>
    <w:rsid w:val="00AE3C34"/>
    <w:rsid w:val="00AF2B48"/>
    <w:rsid w:val="00B06C8F"/>
    <w:rsid w:val="00B1183C"/>
    <w:rsid w:val="00B2319F"/>
    <w:rsid w:val="00B37542"/>
    <w:rsid w:val="00B46D7A"/>
    <w:rsid w:val="00B47069"/>
    <w:rsid w:val="00B6621E"/>
    <w:rsid w:val="00BA41A6"/>
    <w:rsid w:val="00BD30BA"/>
    <w:rsid w:val="00BD3706"/>
    <w:rsid w:val="00BD3F13"/>
    <w:rsid w:val="00BE4092"/>
    <w:rsid w:val="00C11B9D"/>
    <w:rsid w:val="00C22604"/>
    <w:rsid w:val="00C268A6"/>
    <w:rsid w:val="00C3295E"/>
    <w:rsid w:val="00C44564"/>
    <w:rsid w:val="00C52261"/>
    <w:rsid w:val="00C755D3"/>
    <w:rsid w:val="00C80D4C"/>
    <w:rsid w:val="00C93246"/>
    <w:rsid w:val="00CA075D"/>
    <w:rsid w:val="00CA3215"/>
    <w:rsid w:val="00CC7110"/>
    <w:rsid w:val="00D022D6"/>
    <w:rsid w:val="00D07F6E"/>
    <w:rsid w:val="00D2447F"/>
    <w:rsid w:val="00D36BC7"/>
    <w:rsid w:val="00D550E1"/>
    <w:rsid w:val="00D6744F"/>
    <w:rsid w:val="00D710BB"/>
    <w:rsid w:val="00D73667"/>
    <w:rsid w:val="00D9419E"/>
    <w:rsid w:val="00DE6FE3"/>
    <w:rsid w:val="00DF11B9"/>
    <w:rsid w:val="00DF792F"/>
    <w:rsid w:val="00E14FA0"/>
    <w:rsid w:val="00E21C1B"/>
    <w:rsid w:val="00E27BF8"/>
    <w:rsid w:val="00E30192"/>
    <w:rsid w:val="00E31FF7"/>
    <w:rsid w:val="00E754BA"/>
    <w:rsid w:val="00E76118"/>
    <w:rsid w:val="00ED4B01"/>
    <w:rsid w:val="00F1346E"/>
    <w:rsid w:val="00F1496C"/>
    <w:rsid w:val="00F20287"/>
    <w:rsid w:val="00F33C98"/>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33078058">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1172</Words>
  <Characters>6684</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7841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2018-05-04T11:14:00Z</cp:lastPrinted>
  <dcterms:created xsi:type="dcterms:W3CDTF">2018-05-16T07:16:00Z</dcterms:created>
  <dcterms:modified xsi:type="dcterms:W3CDTF">2018-05-16T07:16:00Z</dcterms:modified>
</cp:coreProperties>
</file>