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B75B5">
                <w:rPr>
                  <w:b/>
                </w:rPr>
                <w:t>2018-11/92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B75B5">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B75B5">
                <w:rPr>
                  <w:b/>
                </w:rPr>
                <w:t>03/05/2018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B75B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B75B5">
                <w:rPr>
                  <w:b/>
                </w:rPr>
                <w:t>KESİN HESAPLARIN TASDİKİ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r>
      <w:r w:rsidR="0037744C">
        <w:rPr>
          <w:b/>
        </w:rPr>
        <w:t>Karadeniz Ereğli Belediye Meclisi Bugün Saat 10.00’da Meclis Başkanı                                 Dr.Hüseyin UYSAL’ın Başkanlığında; 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ve Mustafa Başhan’ın iştiraki ile toplandı. Üyeler Reşat Latif, Eyüp Karaarslan ve Şerif Sertan Ocakçı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A185C">
        <w:rPr>
          <w:b/>
        </w:rPr>
        <w:t>Mayıs</w:t>
      </w:r>
      <w:r>
        <w:rPr>
          <w:b/>
        </w:rPr>
        <w:t>/201</w:t>
      </w:r>
      <w:r w:rsidR="00517291">
        <w:rPr>
          <w:b/>
        </w:rPr>
        <w:t>8</w:t>
      </w:r>
      <w:r>
        <w:rPr>
          <w:b/>
        </w:rPr>
        <w:t xml:space="preserve"> aylık toplantı döneminin </w:t>
      </w:r>
      <w:r w:rsidR="00E30192">
        <w:rPr>
          <w:b/>
        </w:rPr>
        <w:t>2</w:t>
      </w:r>
      <w:r>
        <w:rPr>
          <w:b/>
        </w:rPr>
        <w:t xml:space="preserve">.birleşiminin, </w:t>
      </w:r>
      <w:r w:rsidR="0068666D">
        <w:rPr>
          <w:b/>
        </w:rPr>
        <w:t>1</w:t>
      </w:r>
      <w:r>
        <w:rPr>
          <w:b/>
        </w:rPr>
        <w:t>.oturumunda;</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19046F" w:rsidRDefault="0019046F" w:rsidP="0019046F">
      <w:pPr>
        <w:tabs>
          <w:tab w:val="left" w:pos="0"/>
          <w:tab w:val="left" w:pos="709"/>
        </w:tabs>
        <w:jc w:val="both"/>
        <w:rPr>
          <w:b/>
        </w:rPr>
      </w:pPr>
      <w:r>
        <w:rPr>
          <w:b/>
        </w:rPr>
        <w:tab/>
        <w:t xml:space="preserve">Gündemin </w:t>
      </w:r>
      <w:r w:rsidR="00664593">
        <w:rPr>
          <w:b/>
        </w:rPr>
        <w:t>YEDİNCİ</w:t>
      </w:r>
      <w:r>
        <w:rPr>
          <w:b/>
        </w:rPr>
        <w:t xml:space="preserve"> maddesi gereğince;</w:t>
      </w:r>
      <w:r>
        <w:rPr>
          <w:b/>
          <w:color w:val="000000"/>
        </w:rPr>
        <w:t xml:space="preserve"> Belediyemiz 201</w:t>
      </w:r>
      <w:r w:rsidR="00F56FDB">
        <w:rPr>
          <w:b/>
          <w:color w:val="000000"/>
        </w:rPr>
        <w:t>7</w:t>
      </w:r>
      <w:r>
        <w:rPr>
          <w:b/>
          <w:color w:val="000000"/>
        </w:rPr>
        <w:t xml:space="preserve"> mali yılı Kesin Hesabı ve Yönetim Dönemi Hesabı ile Taşınır Mal Kesin Hesabı ve Yönetim Dönemi Hesabı konusu </w:t>
      </w:r>
      <w:r>
        <w:rPr>
          <w:b/>
        </w:rPr>
        <w:t>incelenmek üzere Plan ve Bütçe Komisyonuna havale edilmiş olup, komisyon gerekli incelemelerini yaparak hazırlamış olduğu raporunu Başkanlığıma tevdii etmiş bulunmaktadır. Komisyon raporu okundu.</w:t>
      </w:r>
    </w:p>
    <w:p w:rsidR="0019046F" w:rsidRDefault="0019046F" w:rsidP="0019046F">
      <w:pPr>
        <w:tabs>
          <w:tab w:val="left" w:pos="0"/>
          <w:tab w:val="left" w:pos="709"/>
        </w:tabs>
        <w:jc w:val="both"/>
        <w:rPr>
          <w:b/>
        </w:rPr>
      </w:pPr>
    </w:p>
    <w:p w:rsidR="0019046F" w:rsidRDefault="0019046F" w:rsidP="0019046F">
      <w:pPr>
        <w:tabs>
          <w:tab w:val="left" w:pos="0"/>
          <w:tab w:val="left" w:pos="709"/>
        </w:tabs>
        <w:jc w:val="both"/>
        <w:rPr>
          <w:b/>
        </w:rPr>
      </w:pPr>
      <w:r>
        <w:rPr>
          <w:b/>
        </w:rPr>
        <w:tab/>
        <w:t>Yapılan müzakere neticesinde;</w:t>
      </w:r>
    </w:p>
    <w:p w:rsidR="00BF6072" w:rsidRDefault="00BF6072" w:rsidP="0019046F">
      <w:pPr>
        <w:tabs>
          <w:tab w:val="left" w:pos="709"/>
          <w:tab w:val="left" w:pos="3420"/>
        </w:tabs>
        <w:jc w:val="both"/>
        <w:rPr>
          <w:b/>
        </w:rPr>
      </w:pPr>
    </w:p>
    <w:p w:rsidR="00F56FDB" w:rsidRDefault="00F56FDB" w:rsidP="00F56FDB">
      <w:pPr>
        <w:tabs>
          <w:tab w:val="left" w:pos="709"/>
          <w:tab w:val="left" w:pos="3420"/>
        </w:tabs>
        <w:jc w:val="both"/>
        <w:rPr>
          <w:b/>
        </w:rPr>
      </w:pPr>
      <w:r>
        <w:rPr>
          <w:b/>
        </w:rPr>
        <w:tab/>
        <w:t>Gider Kesin Hesabı:</w:t>
      </w:r>
    </w:p>
    <w:p w:rsidR="00F56FDB" w:rsidRDefault="00F56FDB" w:rsidP="00F56FDB">
      <w:pPr>
        <w:tabs>
          <w:tab w:val="left" w:pos="709"/>
          <w:tab w:val="left" w:pos="3420"/>
        </w:tabs>
        <w:jc w:val="both"/>
        <w:rPr>
          <w:b/>
        </w:rPr>
      </w:pPr>
      <w:r>
        <w:rPr>
          <w:b/>
        </w:rPr>
        <w:tab/>
        <w:t>02 (Özel Kalem Birimi)</w:t>
      </w:r>
    </w:p>
    <w:p w:rsidR="00F56FDB" w:rsidRDefault="00F56FDB" w:rsidP="00F56FDB">
      <w:pPr>
        <w:tabs>
          <w:tab w:val="left" w:pos="709"/>
          <w:tab w:val="left" w:pos="3420"/>
        </w:tabs>
        <w:jc w:val="both"/>
        <w:rPr>
          <w:b/>
        </w:rPr>
      </w:pPr>
      <w:r>
        <w:rPr>
          <w:b/>
        </w:rPr>
        <w:tab/>
        <w:t>Fonksiyonel Sınıflandırmanın Birinci Düzeyi</w:t>
      </w:r>
      <w:r>
        <w:rPr>
          <w:b/>
        </w:rPr>
        <w:tab/>
      </w:r>
    </w:p>
    <w:p w:rsidR="00F56FDB" w:rsidRDefault="00F56FDB" w:rsidP="00F56FDB">
      <w:pPr>
        <w:tabs>
          <w:tab w:val="left" w:pos="709"/>
          <w:tab w:val="left" w:pos="3420"/>
        </w:tabs>
        <w:jc w:val="both"/>
        <w:rPr>
          <w:b/>
        </w:rPr>
      </w:pPr>
      <w:r>
        <w:rPr>
          <w:b/>
        </w:rPr>
        <w:tab/>
        <w:t>01(Genel Kamu Hizmetleri) 3.816.000,00.-TL(Üç milyon sekiz yüz on altı bin lira) ödenek verilmiştir. 3.802.949,47.–TL (Üç milyon sekiz yüz iki bin dokuz yüz kırk dokuz lira kırk yedi kuruş) bütçe gideri tahakkuk etmiş,  artan 255.050,53.–TL (İki yüz elli beş bin elli lira elli üç kuruş) ödenek imha edilmiş, 2018 yılına devreden ödenek bulunma</w:t>
      </w:r>
      <w:r w:rsidR="000F5F6E">
        <w:rPr>
          <w:b/>
        </w:rPr>
        <w:t>dığı;</w:t>
      </w:r>
    </w:p>
    <w:p w:rsidR="0037744C" w:rsidRDefault="0037744C" w:rsidP="00F56FDB">
      <w:pPr>
        <w:tabs>
          <w:tab w:val="left" w:pos="709"/>
          <w:tab w:val="left" w:pos="3420"/>
        </w:tabs>
        <w:jc w:val="both"/>
        <w:rPr>
          <w:b/>
        </w:rPr>
      </w:pPr>
    </w:p>
    <w:p w:rsidR="000F5F6E" w:rsidRDefault="0037744C" w:rsidP="000F5F6E">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w:t>
      </w:r>
      <w:r w:rsidR="000F5F6E">
        <w:rPr>
          <w:b/>
        </w:rPr>
        <w:t xml:space="preserve"> ve Meclis Başkanı Dr.Hüseyin UYSAL’ın kabul oyları ile katılanların oybirliği ile kabul edildi.</w:t>
      </w:r>
    </w:p>
    <w:p w:rsidR="000F5F6E" w:rsidRDefault="000F5F6E"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10 (Sosyal Güvenlik ve Sosyal Yardımlaşma Hiz.) 2.601.000,00.-TL. (İki milyon altı yüz bir bin lira ) ödenek verilmiştir. 2.759.284,52.-TL (İki milyon yedi yüz elli dokuz bin iki yüz seksen dört lira elli iki kuruş) bütçe gideri tahakkuk etmiş,  11.715,48-TL (On bir bin yedi yüz on beş lira kırk sekiz kuruş) ödenek imha edilmiştir. 2018 yılına devreden ödenek bulunma</w:t>
      </w:r>
      <w:r w:rsidR="006D63CB">
        <w:rPr>
          <w:b/>
        </w:rPr>
        <w:t>dığı;</w:t>
      </w:r>
    </w:p>
    <w:p w:rsidR="004A0D72" w:rsidRDefault="004A0D72" w:rsidP="00F56FDB">
      <w:pPr>
        <w:tabs>
          <w:tab w:val="left" w:pos="709"/>
          <w:tab w:val="left" w:pos="3420"/>
        </w:tabs>
        <w:jc w:val="both"/>
        <w:rPr>
          <w:b/>
        </w:rPr>
      </w:pPr>
    </w:p>
    <w:p w:rsidR="0037744C" w:rsidRDefault="0037744C" w:rsidP="0037744C">
      <w:pPr>
        <w:ind w:firstLine="708"/>
        <w:jc w:val="both"/>
        <w:rPr>
          <w:b/>
        </w:rPr>
      </w:pPr>
      <w:r>
        <w:rPr>
          <w:b/>
        </w:rPr>
        <w:lastRenderedPageBreak/>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r>
        <w:rPr>
          <w:b/>
        </w:rPr>
        <w:tab/>
      </w:r>
    </w:p>
    <w:p w:rsidR="00F56FDB" w:rsidRDefault="00F56FDB" w:rsidP="00F56FDB">
      <w:pPr>
        <w:tabs>
          <w:tab w:val="left" w:pos="709"/>
          <w:tab w:val="left" w:pos="3420"/>
        </w:tabs>
        <w:jc w:val="both"/>
        <w:rPr>
          <w:b/>
        </w:rPr>
      </w:pPr>
      <w:r>
        <w:rPr>
          <w:b/>
        </w:rPr>
        <w:tab/>
        <w:t>18 (Yazı İşleri Müdürlüğü)</w:t>
      </w:r>
    </w:p>
    <w:p w:rsidR="00F56FDB" w:rsidRDefault="00F56FDB" w:rsidP="00F56FDB">
      <w:pPr>
        <w:tabs>
          <w:tab w:val="left" w:pos="709"/>
          <w:tab w:val="left" w:pos="3420"/>
        </w:tabs>
        <w:jc w:val="both"/>
        <w:rPr>
          <w:b/>
        </w:rPr>
      </w:pPr>
      <w:r>
        <w:rPr>
          <w:b/>
        </w:rPr>
        <w:tab/>
        <w:t>Fonksiyonel Sınıflandırmanın Birinci Düzeyi</w:t>
      </w:r>
    </w:p>
    <w:p w:rsidR="00F56FDB" w:rsidRDefault="00F56FDB" w:rsidP="00F56FDB">
      <w:pPr>
        <w:tabs>
          <w:tab w:val="left" w:pos="709"/>
          <w:tab w:val="left" w:pos="3420"/>
        </w:tabs>
        <w:jc w:val="both"/>
        <w:rPr>
          <w:b/>
        </w:rPr>
      </w:pPr>
      <w:r>
        <w:rPr>
          <w:b/>
        </w:rPr>
        <w:tab/>
        <w:t>01(Genel Kamu  Hizmetleri) 1.530.000,00.- TL (Bir milyon beş yüz otuz bin lira) ödenek verilmiş, 1.238.728,65.- TL (Bir milyon iki yüz otuz sekiz bin yedi yüz yirmi sekiz lira altmış beş kuruş) bütçe gideri tahakkuk etmiş, artan  296.402,13.- TL (İki yüz doksan altı bin dört yüz iki lira on üç kuruş) ödenek imha edilmiştir. 2018 yılına devreden ödenek bulunma</w:t>
      </w:r>
      <w:r w:rsidR="006D63CB">
        <w:rPr>
          <w:b/>
        </w:rPr>
        <w:t>dığı;</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r>
        <w:rPr>
          <w:b/>
        </w:rPr>
        <w:tab/>
      </w:r>
    </w:p>
    <w:p w:rsidR="00F56FDB" w:rsidRDefault="00F56FDB" w:rsidP="00F56FDB">
      <w:pPr>
        <w:tabs>
          <w:tab w:val="left" w:pos="709"/>
          <w:tab w:val="left" w:pos="3420"/>
        </w:tabs>
        <w:jc w:val="both"/>
        <w:rPr>
          <w:b/>
        </w:rPr>
      </w:pPr>
      <w:r>
        <w:rPr>
          <w:b/>
        </w:rPr>
        <w:t xml:space="preserve">            24 (Hukuk Müdürlüğü)</w:t>
      </w:r>
    </w:p>
    <w:p w:rsidR="00F56FDB" w:rsidRDefault="00F56FDB" w:rsidP="00F56FDB">
      <w:pPr>
        <w:tabs>
          <w:tab w:val="left" w:pos="709"/>
          <w:tab w:val="left" w:pos="3420"/>
        </w:tabs>
        <w:jc w:val="both"/>
        <w:rPr>
          <w:b/>
        </w:rPr>
      </w:pPr>
      <w:r>
        <w:rPr>
          <w:b/>
        </w:rPr>
        <w:tab/>
        <w:t>Fonksiyonel Sınıflandırmanın Birinci Düzeyi</w:t>
      </w:r>
    </w:p>
    <w:p w:rsidR="00F56FDB" w:rsidRDefault="00F56FDB" w:rsidP="00F56FDB">
      <w:pPr>
        <w:tabs>
          <w:tab w:val="left" w:pos="709"/>
          <w:tab w:val="left" w:pos="3420"/>
        </w:tabs>
        <w:jc w:val="both"/>
        <w:rPr>
          <w:b/>
        </w:rPr>
      </w:pPr>
      <w:r>
        <w:rPr>
          <w:b/>
        </w:rPr>
        <w:tab/>
        <w:t>01(Genel Kamu Hizmetleri)  555.000,00.-TL (Beş yüz elli beş bin) ödenek verilmiş, 468.050,19.-TL (dört yüz altmış sekiz bin elli lira on dokuz kuruş) bütçe gideri tahakkuk etmiş, artan 129.949,81.-TL ( Yüz yirmi dokuz bin dokuz yüz kırk dokuz lira seksen bir kuruş) ödenek imha edilmiş, 2018 yılına devreden ödenek bulunma</w:t>
      </w:r>
      <w:r w:rsidR="0037744C">
        <w:rPr>
          <w:b/>
        </w:rPr>
        <w:t>dığı;</w:t>
      </w:r>
    </w:p>
    <w:p w:rsidR="0037744C" w:rsidRDefault="0037744C" w:rsidP="00F56FDB">
      <w:pPr>
        <w:tabs>
          <w:tab w:val="left" w:pos="709"/>
          <w:tab w:val="left" w:pos="3420"/>
        </w:tabs>
        <w:jc w:val="both"/>
        <w:rPr>
          <w:b/>
        </w:rPr>
      </w:pP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32 (Fen İşleri Müdürlüğü)</w:t>
      </w:r>
    </w:p>
    <w:p w:rsidR="00F56FDB" w:rsidRDefault="00F56FDB" w:rsidP="00F56FDB">
      <w:pPr>
        <w:tabs>
          <w:tab w:val="left" w:pos="709"/>
          <w:tab w:val="left" w:pos="3420"/>
        </w:tabs>
        <w:jc w:val="both"/>
        <w:rPr>
          <w:b/>
        </w:rPr>
      </w:pPr>
      <w:r>
        <w:rPr>
          <w:b/>
        </w:rPr>
        <w:tab/>
        <w:t>Fonksiyonel Sınıflandırmanın Birinci Düzeyi</w:t>
      </w:r>
    </w:p>
    <w:p w:rsidR="00F56FDB" w:rsidRDefault="00F56FDB" w:rsidP="00F56FDB">
      <w:pPr>
        <w:tabs>
          <w:tab w:val="left" w:pos="709"/>
          <w:tab w:val="left" w:pos="3420"/>
        </w:tabs>
        <w:jc w:val="both"/>
        <w:rPr>
          <w:b/>
        </w:rPr>
      </w:pPr>
      <w:r>
        <w:rPr>
          <w:b/>
        </w:rPr>
        <w:tab/>
        <w:t>01(Genel Kamu Hizmetleri) 9.127.000,00.-TL(Dokuz milyon yüz yirmi yedi bin lira) ödenek verilmiş, 7.373.012,49.-TL(Yedi milyon üç yüz yetmiş üç bin on iki lira kırk dokuz kuruş) bütçe gideri tahakkuk etmiş, artan 1.572.987,51.-TL (Bir milyon beş yüz yetmiş iki bin dokuz yüz seksen yedi lira elli bir kuruş) ödenek imha edilmiş, 496.000,00-TL(Dört yüz doksan altı bin lira) ödenek 2018 yılına devredil</w:t>
      </w:r>
      <w:r w:rsidR="006D63CB">
        <w:rPr>
          <w:b/>
        </w:rPr>
        <w:t>diği;</w:t>
      </w:r>
    </w:p>
    <w:p w:rsidR="0037744C" w:rsidRDefault="0037744C" w:rsidP="00F56FDB">
      <w:pPr>
        <w:tabs>
          <w:tab w:val="left" w:pos="709"/>
          <w:tab w:val="left" w:pos="3420"/>
        </w:tabs>
        <w:jc w:val="both"/>
        <w:rPr>
          <w:b/>
        </w:rPr>
      </w:pP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6D63CB" w:rsidRDefault="006D63C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r>
    </w:p>
    <w:p w:rsidR="00F56FDB" w:rsidRDefault="00F56FDB" w:rsidP="00F56FDB">
      <w:pPr>
        <w:tabs>
          <w:tab w:val="left" w:pos="709"/>
          <w:tab w:val="left" w:pos="3420"/>
        </w:tabs>
        <w:jc w:val="both"/>
        <w:rPr>
          <w:b/>
        </w:rPr>
      </w:pPr>
      <w:r>
        <w:rPr>
          <w:b/>
        </w:rPr>
        <w:lastRenderedPageBreak/>
        <w:tab/>
        <w:t>04(Ekonomik İşler ve Hizmetler) 19.040.000,00.-TL(On dokuz milyon kırk bin lira) ödenek verilmiş, 18.841.554,03.-TL(On sekiz milyon sekiz yüz kırk bir bin beş yüz elli dört lira üç kuruş) bütçe gideri tahakkuk etmiş, artan 363.445,97.-TL( Üç yüz altmış üç bin dört yüz kırk beş lira doksan yedi kuruş) ödenek imha edilmiş,  2018 yılına devreden ödenek bulunma</w:t>
      </w:r>
      <w:r w:rsidR="006D63CB">
        <w:rPr>
          <w:b/>
        </w:rPr>
        <w:t>dığı;</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r>
        <w:rPr>
          <w:b/>
        </w:rPr>
        <w:tab/>
      </w:r>
    </w:p>
    <w:p w:rsidR="00F56FDB" w:rsidRDefault="00F56FDB" w:rsidP="00F56FDB">
      <w:pPr>
        <w:tabs>
          <w:tab w:val="left" w:pos="709"/>
          <w:tab w:val="left" w:pos="3420"/>
        </w:tabs>
        <w:jc w:val="both"/>
        <w:rPr>
          <w:b/>
        </w:rPr>
      </w:pPr>
      <w:r>
        <w:rPr>
          <w:b/>
        </w:rPr>
        <w:tab/>
        <w:t>08(Dinlenme Kültür ve Din Hizmetleri) 17.120.000,00.-TL(On yedi milyon yüz yirmi bin lira) ödenek verilmiş, 2.285.687,34-TL(İki milyon iki yüz seksen beş bin altı yüz seksen yedi lira otuz dört kuruş) bütçe gideri tahakkuk etmiş, artan 13.847.112,66.-TL(On üç milyon sekiz yüz kırk yedi bin yüz on iki lira altmış altı kuruş) ödenek imha edilmiş, 637.200,00.-TL(Altı yüz otuz yedi bin iki yüz lira) 2018 yılına devredil</w:t>
      </w:r>
      <w:r w:rsidR="006D63CB">
        <w:rPr>
          <w:b/>
        </w:rPr>
        <w:t>diği;</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33 (İmar ve Şehircilik Müdürlüğü)</w:t>
      </w:r>
    </w:p>
    <w:p w:rsidR="00F56FDB" w:rsidRDefault="00F56FDB" w:rsidP="00F56FDB">
      <w:pPr>
        <w:tabs>
          <w:tab w:val="left" w:pos="709"/>
          <w:tab w:val="left" w:pos="3420"/>
        </w:tabs>
        <w:jc w:val="both"/>
        <w:rPr>
          <w:b/>
        </w:rPr>
      </w:pPr>
      <w:r>
        <w:rPr>
          <w:b/>
        </w:rPr>
        <w:tab/>
        <w:t>Fonksiyonel Sınıflandırmanın Birinci Düzeyi</w:t>
      </w:r>
    </w:p>
    <w:p w:rsidR="00F56FDB" w:rsidRDefault="00F56FDB" w:rsidP="00F56FDB">
      <w:pPr>
        <w:tabs>
          <w:tab w:val="left" w:pos="709"/>
          <w:tab w:val="left" w:pos="3420"/>
        </w:tabs>
        <w:jc w:val="both"/>
        <w:rPr>
          <w:b/>
        </w:rPr>
      </w:pPr>
      <w:r>
        <w:rPr>
          <w:b/>
        </w:rPr>
        <w:tab/>
        <w:t>06(İskan ve Toplum Refahı Hizmetleri) 2.646.000,00.-TL(İki milyon altı yüz kırk altı bin lira) ödenek verilmiş, 1.240.864.35.-TL(Bir milyon iki yüz kırk bin sekiz yüz altmış dört lira otuz beş kuruş) bütçe gideri tahakkuk etmiş, artan 1.069.403,50.-TL (Bir milyon altmış dokuz bin dört yüz üç lira elli kuruş) imha edilmiş, 211.732,15.-TL (İki yüz on bir bin yedi yüz otuz iki lira on beş kuruş) ödenek 2018 yılına devredil</w:t>
      </w:r>
      <w:r w:rsidR="006D63CB">
        <w:rPr>
          <w:b/>
        </w:rPr>
        <w:t>diği;</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34 (İtfaiye Müdürlüğü)</w:t>
      </w:r>
    </w:p>
    <w:p w:rsidR="00F56FDB" w:rsidRDefault="00F56FDB" w:rsidP="00F56FDB">
      <w:pPr>
        <w:tabs>
          <w:tab w:val="left" w:pos="709"/>
          <w:tab w:val="left" w:pos="3420"/>
        </w:tabs>
        <w:jc w:val="both"/>
        <w:rPr>
          <w:b/>
        </w:rPr>
      </w:pPr>
      <w:r>
        <w:rPr>
          <w:b/>
        </w:rPr>
        <w:t>Fonksiyonel Sınıflandırmanın Birinci Düzeyi</w:t>
      </w:r>
    </w:p>
    <w:p w:rsidR="00F56FDB" w:rsidRDefault="00F56FDB" w:rsidP="00F56FDB">
      <w:pPr>
        <w:tabs>
          <w:tab w:val="left" w:pos="709"/>
          <w:tab w:val="left" w:pos="3420"/>
        </w:tabs>
        <w:jc w:val="both"/>
        <w:rPr>
          <w:b/>
        </w:rPr>
      </w:pPr>
      <w:r>
        <w:rPr>
          <w:b/>
        </w:rPr>
        <w:t>03(Kamu Düzeni ve Güvenlik Hizmetleri) 5.365.000,00.-TL (Beş milyon üç yüz altmış beş bin lira) ödenek verilmiş, 5.005.807,99.-TL (Beş milyon beş bin sekiz yüz yedi lira doksan dokuz kuruş) bütçe gideri tahakkuk etmiş, artan 467.192,01.-TL(Dört yüz altmış yedi bin yüz doksan iki lira bir kuruş) ödenek imha edilmiş, 2018 yılına ödenek devredilme</w:t>
      </w:r>
      <w:r w:rsidR="006D63CB">
        <w:rPr>
          <w:b/>
        </w:rPr>
        <w:t>diği;</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6D63CB" w:rsidRDefault="006D63CB" w:rsidP="00F56FDB">
      <w:pPr>
        <w:tabs>
          <w:tab w:val="left" w:pos="709"/>
          <w:tab w:val="left" w:pos="3420"/>
        </w:tabs>
        <w:jc w:val="both"/>
        <w:rPr>
          <w:b/>
        </w:rPr>
      </w:pPr>
    </w:p>
    <w:p w:rsidR="00F56FDB" w:rsidRDefault="00F56FDB" w:rsidP="00F56FDB">
      <w:pPr>
        <w:tabs>
          <w:tab w:val="left" w:pos="709"/>
          <w:tab w:val="left" w:pos="3420"/>
        </w:tabs>
        <w:jc w:val="both"/>
        <w:rPr>
          <w:b/>
        </w:rPr>
      </w:pPr>
      <w:r>
        <w:rPr>
          <w:b/>
        </w:rPr>
        <w:lastRenderedPageBreak/>
        <w:tab/>
        <w:t>35 (Mali Hizmetler Müdürlüğü)</w:t>
      </w:r>
    </w:p>
    <w:p w:rsidR="00F56FDB" w:rsidRDefault="00F56FDB" w:rsidP="00F56FDB">
      <w:pPr>
        <w:tabs>
          <w:tab w:val="left" w:pos="709"/>
          <w:tab w:val="left" w:pos="3420"/>
        </w:tabs>
        <w:jc w:val="both"/>
        <w:rPr>
          <w:b/>
        </w:rPr>
      </w:pPr>
      <w:r>
        <w:rPr>
          <w:b/>
        </w:rPr>
        <w:tab/>
        <w:t>Fonksiyonel Sınıflandırmanın Birinci Düzeyi</w:t>
      </w:r>
    </w:p>
    <w:p w:rsidR="006D63CB" w:rsidRDefault="00F56FDB" w:rsidP="00F56FDB">
      <w:pPr>
        <w:tabs>
          <w:tab w:val="left" w:pos="709"/>
          <w:tab w:val="left" w:pos="3420"/>
        </w:tabs>
        <w:jc w:val="both"/>
        <w:rPr>
          <w:b/>
        </w:rPr>
      </w:pPr>
      <w:r>
        <w:rPr>
          <w:b/>
        </w:rPr>
        <w:t xml:space="preserve">           01(Genel Kamu Hizmetleri) 17.900.000,00.-TL(On yedi milyon dokuz yüz bin lira) ödenek verilmiş, 8.136.754,57.-TL(Sekiz milyon yüz otuz altı bin yedi yüz elli dört lira elli yedi kuruş) bütçe gideri tahakkuk etmiş, artan 5.225.245,43.-TL( Beş milyon iki yüz yirmi beş bin iki yüz kırk beş lira kırk üç kuruş) ödenek imha edilmiş,  2018 yılına devir bulunma</w:t>
      </w:r>
      <w:r w:rsidR="006D63CB">
        <w:rPr>
          <w:b/>
        </w:rPr>
        <w:t>dığı;</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r>
        <w:rPr>
          <w:b/>
        </w:rPr>
        <w:tab/>
      </w:r>
    </w:p>
    <w:p w:rsidR="00F56FDB" w:rsidRDefault="00F56FDB" w:rsidP="00F56FDB">
      <w:pPr>
        <w:tabs>
          <w:tab w:val="left" w:pos="709"/>
          <w:tab w:val="left" w:pos="3420"/>
        </w:tabs>
        <w:jc w:val="both"/>
        <w:rPr>
          <w:b/>
        </w:rPr>
      </w:pPr>
      <w:r>
        <w:rPr>
          <w:b/>
        </w:rPr>
        <w:tab/>
        <w:t>36 (Ruhsat Denetim Müdürlüğü)</w:t>
      </w:r>
    </w:p>
    <w:p w:rsidR="00F56FDB" w:rsidRDefault="00F56FDB" w:rsidP="00F56FDB">
      <w:pPr>
        <w:tabs>
          <w:tab w:val="left" w:pos="709"/>
          <w:tab w:val="left" w:pos="3420"/>
        </w:tabs>
        <w:jc w:val="both"/>
        <w:rPr>
          <w:b/>
        </w:rPr>
      </w:pPr>
      <w:r>
        <w:rPr>
          <w:b/>
        </w:rPr>
        <w:tab/>
        <w:t>Fonksiyonel Sınıflandırmanın Birinci Düzeyi</w:t>
      </w:r>
    </w:p>
    <w:p w:rsidR="00F56FDB" w:rsidRDefault="00F56FDB" w:rsidP="00F56FDB">
      <w:pPr>
        <w:tabs>
          <w:tab w:val="left" w:pos="709"/>
          <w:tab w:val="left" w:pos="3420"/>
        </w:tabs>
        <w:jc w:val="both"/>
        <w:rPr>
          <w:b/>
        </w:rPr>
      </w:pPr>
      <w:r>
        <w:rPr>
          <w:b/>
        </w:rPr>
        <w:tab/>
        <w:t>04(Ekonomik İşler ve Hizmetler) 330.000,00.-TL(Üç yüz otuz bin lira) ödenek verilmiş, 196.054,86.-TL(yüz doksan altı bin elli dört lira seksen altı kuruş) bütçe gideri tahakkuk etmiş, artan 133.945,14.-TL(Yüz otuz üç bin dokuz yüz kırk beş lira on dört kuruş) ödenek imha edilmiş,  2018 yılına devir bulunma</w:t>
      </w:r>
      <w:r w:rsidR="006D63CB">
        <w:rPr>
          <w:b/>
        </w:rPr>
        <w:t>dığı;</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r>
        <w:rPr>
          <w:b/>
        </w:rPr>
        <w:tab/>
        <w:t>37 (Su ve Kanalizasyon Müdürlüğü)</w:t>
      </w:r>
    </w:p>
    <w:p w:rsidR="00F56FDB" w:rsidRDefault="00F56FDB" w:rsidP="00F56FDB">
      <w:pPr>
        <w:tabs>
          <w:tab w:val="left" w:pos="709"/>
          <w:tab w:val="left" w:pos="3420"/>
        </w:tabs>
        <w:jc w:val="both"/>
        <w:rPr>
          <w:b/>
        </w:rPr>
      </w:pPr>
      <w:r>
        <w:rPr>
          <w:b/>
        </w:rPr>
        <w:tab/>
        <w:t>Fonksiyonel Sınıflandırmanın Birinci Düzeyi</w:t>
      </w:r>
    </w:p>
    <w:p w:rsidR="00F56FDB" w:rsidRDefault="00F56FDB" w:rsidP="00F56FDB">
      <w:pPr>
        <w:tabs>
          <w:tab w:val="left" w:pos="709"/>
          <w:tab w:val="left" w:pos="3420"/>
        </w:tabs>
        <w:jc w:val="both"/>
        <w:rPr>
          <w:b/>
        </w:rPr>
      </w:pPr>
      <w:r>
        <w:rPr>
          <w:b/>
        </w:rPr>
        <w:tab/>
        <w:t>05(Çevre Koruma Hizmetleri) 8.017.000,00.-TL(Sekiz milyon on yedi bin lira) ödenek verilmiş, 7.725.868,97.-TL(Yedi milyon yedi yüz yirmi beş bin sekiz yüz  altmış sekiz lira doksan yedi kuruş) bütçe gideri tahakkuk etmiş, artan 1.296.689,69.-TL( Bir milyon iki yüz doksan altı bin altı yüz seksen dokuz lira altmış dokuz kuruş) ödenek imha edilmiştir. 635.441,34.-TL (Altı yüz otuz beş bin dört yüz kırk bir lira otuz dört kuruş) ödenek 2018 yılına devredil</w:t>
      </w:r>
      <w:r w:rsidR="006D63CB">
        <w:rPr>
          <w:b/>
        </w:rPr>
        <w:t>diği;</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4A0D72" w:rsidRDefault="004A0D72" w:rsidP="0037744C">
      <w:pPr>
        <w:ind w:firstLine="708"/>
        <w:jc w:val="both"/>
        <w:rPr>
          <w:b/>
        </w:rPr>
      </w:pPr>
    </w:p>
    <w:p w:rsidR="00F56FDB" w:rsidRDefault="00F56FDB" w:rsidP="00F56FDB">
      <w:pPr>
        <w:tabs>
          <w:tab w:val="left" w:pos="709"/>
          <w:tab w:val="left" w:pos="3420"/>
        </w:tabs>
        <w:jc w:val="both"/>
        <w:rPr>
          <w:b/>
        </w:rPr>
      </w:pPr>
      <w:r>
        <w:rPr>
          <w:b/>
        </w:rPr>
        <w:tab/>
        <w:t>06(İskan ve Toplum Refahı Hizmetleri) 15.026.000,00.-TL(On beş milyon yirmi altı bin lira) ödenek verilmiş, 12.104.067,61.-TL( On iki milyon yüz dört bin altmış yedi lira altmış bir kuruş) bütçe gideri tahakkuk etmiş, artan 2.313.410,99.-TL(İki milyon üç yüz on üç bin dört yüz on lira doksan dokuz kuruş) ödenek  imha edilmiş,  2018 yılına devir bulunma</w:t>
      </w:r>
      <w:r w:rsidR="006D63CB">
        <w:rPr>
          <w:b/>
        </w:rPr>
        <w:t>dığı;</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r>
        <w:rPr>
          <w:b/>
        </w:rPr>
        <w:lastRenderedPageBreak/>
        <w:tab/>
        <w:t>38 (Temizlik İşleri Müdürlüğü)</w:t>
      </w:r>
    </w:p>
    <w:p w:rsidR="00F56FDB" w:rsidRDefault="00F56FDB" w:rsidP="00F56FDB">
      <w:pPr>
        <w:tabs>
          <w:tab w:val="left" w:pos="709"/>
          <w:tab w:val="left" w:pos="3420"/>
        </w:tabs>
        <w:jc w:val="both"/>
        <w:rPr>
          <w:b/>
        </w:rPr>
      </w:pPr>
      <w:r>
        <w:rPr>
          <w:b/>
        </w:rPr>
        <w:tab/>
        <w:t>Fonksiyonel Sınıflandırmanın Birinci Düzeyi</w:t>
      </w:r>
    </w:p>
    <w:p w:rsidR="00F56FDB" w:rsidRDefault="00F56FDB" w:rsidP="00F56FDB">
      <w:pPr>
        <w:tabs>
          <w:tab w:val="left" w:pos="709"/>
          <w:tab w:val="left" w:pos="3420"/>
        </w:tabs>
        <w:jc w:val="both"/>
        <w:rPr>
          <w:b/>
        </w:rPr>
      </w:pPr>
      <w:r>
        <w:rPr>
          <w:b/>
        </w:rPr>
        <w:t xml:space="preserve">            05(Çevre Koruma Hizmetleri) 17.271.000,00.-TL( On yedi milyon iki yüz yetmiş bir bin lira) ödenek verilmiş, 16.895.795,42.-TL( On altı milyon sekiz yüz doksan beş bin yedi yüz doksan beş lira kırk iki kuruş) bütçe gideri tahakkuk etmiş, artan             375.204,58.-TL( Üç yüz yetmiş beş bin iki yüz dört lira elli sekiz kuruş) ödenek imha edilmiş,  2018 yılına devir bulunma</w:t>
      </w:r>
      <w:r w:rsidR="006D63CB">
        <w:rPr>
          <w:b/>
        </w:rPr>
        <w:t>dığı;</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39 (Ulaşım Hizmetleri Müdürlüğü)</w:t>
      </w:r>
    </w:p>
    <w:p w:rsidR="00F56FDB" w:rsidRDefault="00F56FDB" w:rsidP="00F56FDB">
      <w:pPr>
        <w:tabs>
          <w:tab w:val="left" w:pos="709"/>
          <w:tab w:val="left" w:pos="3420"/>
        </w:tabs>
        <w:jc w:val="both"/>
        <w:rPr>
          <w:b/>
        </w:rPr>
      </w:pPr>
      <w:r>
        <w:rPr>
          <w:b/>
        </w:rPr>
        <w:tab/>
        <w:t>Fonksiyonel Sınıflandırmanın Birinci Düzeyi</w:t>
      </w:r>
    </w:p>
    <w:p w:rsidR="00F56FDB" w:rsidRDefault="00F56FDB" w:rsidP="00F56FDB">
      <w:pPr>
        <w:tabs>
          <w:tab w:val="left" w:pos="709"/>
          <w:tab w:val="left" w:pos="3420"/>
        </w:tabs>
        <w:jc w:val="both"/>
        <w:rPr>
          <w:b/>
        </w:rPr>
      </w:pPr>
      <w:r>
        <w:rPr>
          <w:b/>
        </w:rPr>
        <w:tab/>
        <w:t>01(Genel Kamu Hizmetleri) 1.480.000,00.-TL( Bir milyon dört yüz seksen bin lira) ödenek verilmiş, 1.007.280,20.-TL (Bir milyon yedi bin iki yüz seksen lira yirmi kuruş) bütçe gideri tahakkuk etmiş,  artan 472.719,80.-TL (Dört yüz yetmiş iki bin yedi yüz on dokuz lira seksen kuruş) ödenek imha edilmiş, 2018 yılına devir bulunma</w:t>
      </w:r>
      <w:r w:rsidR="006D63CB">
        <w:rPr>
          <w:b/>
        </w:rPr>
        <w:t>dığı;</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6D63CB" w:rsidRDefault="006D63C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Fonksiyonel Sınıflandırmanın Birinci Düzeyi</w:t>
      </w:r>
    </w:p>
    <w:p w:rsidR="00F56FDB" w:rsidRDefault="00F56FDB" w:rsidP="00F56FDB">
      <w:pPr>
        <w:tabs>
          <w:tab w:val="left" w:pos="709"/>
          <w:tab w:val="left" w:pos="3420"/>
        </w:tabs>
        <w:jc w:val="both"/>
        <w:rPr>
          <w:b/>
        </w:rPr>
      </w:pPr>
      <w:r>
        <w:rPr>
          <w:b/>
        </w:rPr>
        <w:tab/>
        <w:t xml:space="preserve">04(Ekonomik İşler ve Hizmetler) 4.991.000,00.-TL(Dört milyon dokuz yüz doksan bir bin lira) ödenek verilmiş, 4.472.445,78.-TL(Dört milyon dört yüz yetmiş iki bin dört yüz kırk beş lira yetmiş sekiz kuruş) bütçe gideri tahakkuk etmiş, artan 1.076.596,22.-TL(Bir milyon yetmiş altı bin beş yüz doksan altı lira yirmi iki kuruş) ödenek imha edilmiş, 221.958,00.-TL(İki yüz yirmi bir bin dokuz yüz elli sekiz lira) ödenek  2018 yılına </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r>
        <w:rPr>
          <w:b/>
        </w:rPr>
        <w:tab/>
        <w:t>40 (Veteriner İşleri Müdürlüğü)</w:t>
      </w:r>
    </w:p>
    <w:p w:rsidR="00F56FDB" w:rsidRDefault="00F56FDB" w:rsidP="00F56FDB">
      <w:pPr>
        <w:tabs>
          <w:tab w:val="left" w:pos="709"/>
          <w:tab w:val="left" w:pos="3420"/>
        </w:tabs>
        <w:jc w:val="both"/>
        <w:rPr>
          <w:b/>
        </w:rPr>
      </w:pPr>
      <w:r>
        <w:rPr>
          <w:b/>
        </w:rPr>
        <w:tab/>
        <w:t>Fonksiyonel Sınıflandırmanın Birinci Düzeyi</w:t>
      </w:r>
    </w:p>
    <w:p w:rsidR="00F56FDB" w:rsidRDefault="00F56FDB" w:rsidP="00F56FDB">
      <w:pPr>
        <w:tabs>
          <w:tab w:val="left" w:pos="709"/>
          <w:tab w:val="left" w:pos="3420"/>
        </w:tabs>
        <w:jc w:val="both"/>
        <w:rPr>
          <w:b/>
        </w:rPr>
      </w:pPr>
      <w:r>
        <w:rPr>
          <w:b/>
        </w:rPr>
        <w:tab/>
        <w:t>07(Sağlık Hizmetleri) 3.100.000,00.-TL(Üç milyon yüz bin lira) ödenek verilmiş, 2.123.895,36.-TL(İki milyon yüz yirmi üç bin sekiz yüz doksan beş lira otuz altı kuruş) bütçe gideri tahakkuk etmiş, artan 976.104,64.-TL(Dokuz yüz yetmiş altı bin yüz dört lira altmış dört kuruş) ödenek imha edilmiş,  2018 yılına devir bulunma</w:t>
      </w:r>
      <w:r w:rsidR="006D63CB">
        <w:rPr>
          <w:b/>
        </w:rPr>
        <w:t>dığı;</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r>
        <w:rPr>
          <w:b/>
        </w:rPr>
        <w:lastRenderedPageBreak/>
        <w:tab/>
        <w:t>42 (Zabıta Müdürlüğü)</w:t>
      </w:r>
    </w:p>
    <w:p w:rsidR="00F56FDB" w:rsidRDefault="00F56FDB" w:rsidP="00F56FDB">
      <w:pPr>
        <w:tabs>
          <w:tab w:val="left" w:pos="709"/>
          <w:tab w:val="left" w:pos="3420"/>
        </w:tabs>
        <w:jc w:val="both"/>
        <w:rPr>
          <w:b/>
        </w:rPr>
      </w:pPr>
      <w:r>
        <w:rPr>
          <w:b/>
        </w:rPr>
        <w:tab/>
        <w:t>Fonksiyonel Sınıflandırmanın Birinci Düzeyi</w:t>
      </w:r>
    </w:p>
    <w:p w:rsidR="00F56FDB" w:rsidRDefault="00F56FDB" w:rsidP="00F56FDB">
      <w:pPr>
        <w:tabs>
          <w:tab w:val="left" w:pos="709"/>
          <w:tab w:val="left" w:pos="3420"/>
        </w:tabs>
        <w:jc w:val="both"/>
        <w:rPr>
          <w:b/>
        </w:rPr>
      </w:pPr>
      <w:r>
        <w:rPr>
          <w:b/>
        </w:rPr>
        <w:tab/>
        <w:t>03(Kamu Düzeni ve Güvenlik Hizmetleri) 6.821.000,00.-TL (altı milyon sekiz yüz yirmi bir bin lira) ödenek verilmiş, 6.450.052,96.-TL(Altı milyon dört yüz elli bin elli iki lira doksan altı kuruş) bütçe gideri tahakkuk etmiş, artan 641.947,04.-TL(Altı yüz kırk bir bin dokuz yüz kırk yedi lira dört kuruş) ödenek imha edilmiş,  2018 yılına devir bulunma</w:t>
      </w:r>
      <w:r w:rsidR="006D63CB">
        <w:rPr>
          <w:b/>
        </w:rPr>
        <w:t>dığı;</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45 (Kültür ve Sosyal İşler Müdürlüğü)</w:t>
      </w:r>
    </w:p>
    <w:p w:rsidR="00F56FDB" w:rsidRDefault="00F56FDB" w:rsidP="00F56FDB">
      <w:pPr>
        <w:tabs>
          <w:tab w:val="left" w:pos="709"/>
          <w:tab w:val="left" w:pos="3420"/>
        </w:tabs>
        <w:jc w:val="both"/>
        <w:rPr>
          <w:b/>
        </w:rPr>
      </w:pPr>
      <w:r>
        <w:rPr>
          <w:b/>
        </w:rPr>
        <w:tab/>
        <w:t>Fonksiyonel Sınıflandırmanın Birinci Düzeyi</w:t>
      </w:r>
    </w:p>
    <w:p w:rsidR="00F56FDB" w:rsidRDefault="00F56FDB" w:rsidP="00F56FDB">
      <w:pPr>
        <w:tabs>
          <w:tab w:val="left" w:pos="709"/>
          <w:tab w:val="left" w:pos="3420"/>
        </w:tabs>
        <w:jc w:val="both"/>
        <w:rPr>
          <w:b/>
        </w:rPr>
      </w:pPr>
      <w:r>
        <w:rPr>
          <w:b/>
        </w:rPr>
        <w:tab/>
        <w:t>08(Dinlenme Kültür ve Din Hizmetleri) 5.016.000,00.-TL(Beş milyon On altı bin) ödenek verilmiş, 3.688.352.25.-TL(Üç milyon altı yüz seksen sekiz bin üç yüz elli iki lira yirmi beş kuruş) bütçe gideri tahakkuk etmiş, artan 1.607.647,75.-TL( Bir milyon altı yüz yedi bin altı yüz kırk yedi lira yetmiş beş kuruş) ödenek imha edilmiş,  2018 yılına devir bulunma</w:t>
      </w:r>
      <w:r w:rsidR="006D63CB">
        <w:rPr>
          <w:b/>
        </w:rPr>
        <w:t>dığı;</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46 (İşletme ve İştirakler Müdürlüğü)</w:t>
      </w:r>
    </w:p>
    <w:p w:rsidR="00F56FDB" w:rsidRDefault="00F56FDB" w:rsidP="00F56FDB">
      <w:pPr>
        <w:tabs>
          <w:tab w:val="left" w:pos="709"/>
          <w:tab w:val="left" w:pos="3420"/>
        </w:tabs>
        <w:jc w:val="both"/>
        <w:rPr>
          <w:b/>
        </w:rPr>
      </w:pPr>
      <w:r>
        <w:rPr>
          <w:b/>
        </w:rPr>
        <w:tab/>
        <w:t>Fonksiyonel Sınıflandırmanın Birinci Düzeyi</w:t>
      </w:r>
    </w:p>
    <w:p w:rsidR="006D63CB" w:rsidRDefault="00F56FDB" w:rsidP="00F56FDB">
      <w:pPr>
        <w:tabs>
          <w:tab w:val="left" w:pos="709"/>
          <w:tab w:val="left" w:pos="3420"/>
        </w:tabs>
        <w:jc w:val="both"/>
        <w:rPr>
          <w:b/>
        </w:rPr>
      </w:pPr>
      <w:r>
        <w:rPr>
          <w:b/>
        </w:rPr>
        <w:tab/>
        <w:t>01(Genel Kamu Hizmetleri) 897.000,00.-TL(Sekiz yüz doksan yedi bin lira) ödenek verilmiş, 446.058,80.-TL( Dört yüz kırk altı bin elli sekiz lira seksen kuruş) bütçe gideri tahakkuk etmiş, artan 450.941,20.-TL(Dört yüz elli bin dokuz yüz kırk bir lira yirmi kuruş) ödenek imha edil</w:t>
      </w:r>
      <w:r w:rsidR="006D63CB">
        <w:rPr>
          <w:b/>
        </w:rPr>
        <w:t>diği;</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6D63CB" w:rsidP="00F56FDB">
      <w:pPr>
        <w:tabs>
          <w:tab w:val="left" w:pos="709"/>
          <w:tab w:val="left" w:pos="3420"/>
        </w:tabs>
        <w:jc w:val="both"/>
        <w:rPr>
          <w:b/>
        </w:rPr>
      </w:pPr>
      <w:r>
        <w:rPr>
          <w:b/>
        </w:rPr>
        <w:t xml:space="preserve"> </w:t>
      </w:r>
    </w:p>
    <w:p w:rsidR="006D63CB" w:rsidRDefault="00F56FDB" w:rsidP="00F56FDB">
      <w:pPr>
        <w:tabs>
          <w:tab w:val="left" w:pos="709"/>
          <w:tab w:val="left" w:pos="3420"/>
        </w:tabs>
        <w:jc w:val="both"/>
        <w:rPr>
          <w:b/>
        </w:rPr>
      </w:pPr>
      <w:r>
        <w:rPr>
          <w:b/>
        </w:rPr>
        <w:tab/>
        <w:t>04(Ekonomik İşler ve Hizmetler) 4.661.000,00.-TL(Dört milyon altı yüz altmış bir bin lira) ödenek verilmiş, 4.651.132,82.-TL(Dört milyon altı yüz elli bir bin yüz otuz iki lira seksen iki kuruş) bütçe gideri tahakkuk etmiş, artan 475.867,18.-TL( Dört yüz yetmiş beş bin sekiz yüz altmış yedi lira on sekiz kuruş) ödenek imha edilmiş, 2018 yılına devir bulunma</w:t>
      </w:r>
      <w:r w:rsidR="006D63CB">
        <w:rPr>
          <w:b/>
        </w:rPr>
        <w:t>dığı;</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6D63CB" w:rsidP="00F56FDB">
      <w:pPr>
        <w:tabs>
          <w:tab w:val="left" w:pos="709"/>
          <w:tab w:val="left" w:pos="3420"/>
        </w:tabs>
        <w:jc w:val="both"/>
        <w:rPr>
          <w:b/>
        </w:rPr>
      </w:pPr>
      <w:r>
        <w:rPr>
          <w:b/>
        </w:rPr>
        <w:lastRenderedPageBreak/>
        <w:t xml:space="preserve"> </w:t>
      </w:r>
    </w:p>
    <w:p w:rsidR="00F56FDB" w:rsidRDefault="00F56FDB" w:rsidP="00F56FDB">
      <w:pPr>
        <w:tabs>
          <w:tab w:val="left" w:pos="709"/>
          <w:tab w:val="left" w:pos="3420"/>
        </w:tabs>
        <w:jc w:val="both"/>
        <w:rPr>
          <w:b/>
        </w:rPr>
      </w:pPr>
      <w:r>
        <w:rPr>
          <w:b/>
        </w:rPr>
        <w:tab/>
        <w:t>06(İskan ve Toplum Refahı Hizmetleri) 74.000,00.-TL(Yetmiş dört bin) ödenek verilmiş, 7.352,86.-TL(Yedi bin üç yüz elli iki lira seksen altı kuruş) bütçe gideri tahakkuk etmiş, artan 66.647,14.-TL(Altmış altı bin altı yüz kırk yedi lira on dört kuruş) ödenek imha edil</w:t>
      </w:r>
      <w:r w:rsidR="006D63CB">
        <w:rPr>
          <w:b/>
        </w:rPr>
        <w:t>diği;</w:t>
      </w:r>
    </w:p>
    <w:p w:rsidR="006D63CB" w:rsidRDefault="006D63CB" w:rsidP="00F56FDB">
      <w:pPr>
        <w:tabs>
          <w:tab w:val="left" w:pos="709"/>
          <w:tab w:val="left" w:pos="3420"/>
        </w:tabs>
        <w:jc w:val="both"/>
        <w:rPr>
          <w:b/>
        </w:rPr>
      </w:pP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08(Dinlenme Kültür  ve Din Hizmetleri) 3.251.000,00.-TL(Üç milyon iki yüz elli bir bin lira) ödenek verilmiş, 3.746.843,68.-TL(Üç milyon yedi yüz kırk altı bin sekiz yüz kırk üç lira altmış sekiz kuruş) bütçe gideri tahakkuk etmiş, artan 221.156,32.-TL            (İki yüz yirmi bir bin yüz elli altı lira otuz iki kuruş) ödenek imha edil</w:t>
      </w:r>
      <w:r w:rsidR="006D63CB">
        <w:rPr>
          <w:b/>
        </w:rPr>
        <w:t>diği;</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r>
        <w:rPr>
          <w:b/>
        </w:rPr>
        <w:t xml:space="preserve"> </w:t>
      </w:r>
    </w:p>
    <w:p w:rsidR="00F56FDB" w:rsidRDefault="00F56FDB" w:rsidP="00F56FDB">
      <w:pPr>
        <w:tabs>
          <w:tab w:val="left" w:pos="709"/>
          <w:tab w:val="left" w:pos="3420"/>
        </w:tabs>
        <w:jc w:val="both"/>
        <w:rPr>
          <w:b/>
        </w:rPr>
      </w:pPr>
      <w:r>
        <w:rPr>
          <w:b/>
        </w:rPr>
        <w:tab/>
        <w:t>48(Plan ve Proje Müdürlüğü)</w:t>
      </w:r>
    </w:p>
    <w:p w:rsidR="00F56FDB" w:rsidRDefault="00F56FDB" w:rsidP="00F56FDB">
      <w:pPr>
        <w:tabs>
          <w:tab w:val="left" w:pos="709"/>
          <w:tab w:val="left" w:pos="3420"/>
        </w:tabs>
        <w:jc w:val="both"/>
        <w:rPr>
          <w:b/>
        </w:rPr>
      </w:pPr>
      <w:r>
        <w:rPr>
          <w:b/>
        </w:rPr>
        <w:tab/>
        <w:t>Fonksiyonel Sınıflandırmanın Birinci Düzeyi</w:t>
      </w:r>
    </w:p>
    <w:p w:rsidR="00F56FDB" w:rsidRDefault="00F56FDB" w:rsidP="00F56FDB">
      <w:pPr>
        <w:tabs>
          <w:tab w:val="left" w:pos="709"/>
          <w:tab w:val="left" w:pos="3420"/>
        </w:tabs>
        <w:jc w:val="both"/>
        <w:rPr>
          <w:b/>
        </w:rPr>
      </w:pPr>
      <w:r>
        <w:rPr>
          <w:b/>
        </w:rPr>
        <w:t xml:space="preserve">           04(Ekonomik İşler ve Hizmetler) 2.898.000,00.-TL(İki milyon sekiz yüz doksan sekiz bin lira) ödenek verilmiş, 2.921.847,06.-TL(İki milyon dokuz yüz yirmi bir bin sekiz yüz kırk yedi lira altı kuruş) bütçe gideri tahakkuk etmiş, artan 904.006,94.-TL (Dokuz yüz dört bin altı lira doksan dört kuruş) ödenek imha edilmiş, 147.146,00.-TL (Yüz kırk yedi bin yüz kırk altı lira) ödenek 2018 yılına devredil</w:t>
      </w:r>
      <w:r w:rsidR="006D63CB">
        <w:rPr>
          <w:b/>
        </w:rPr>
        <w:t>diği;</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49(Mezarlık Müdürlüğü)</w:t>
      </w:r>
    </w:p>
    <w:p w:rsidR="00F56FDB" w:rsidRDefault="0037744C" w:rsidP="00F56FDB">
      <w:pPr>
        <w:tabs>
          <w:tab w:val="left" w:pos="709"/>
          <w:tab w:val="left" w:pos="3420"/>
        </w:tabs>
        <w:jc w:val="both"/>
        <w:rPr>
          <w:b/>
        </w:rPr>
      </w:pPr>
      <w:r>
        <w:rPr>
          <w:b/>
        </w:rPr>
        <w:tab/>
      </w:r>
      <w:r w:rsidR="00F56FDB">
        <w:rPr>
          <w:b/>
        </w:rPr>
        <w:t>Fonksiyonel Sınıflandırmanın Birinci Düzeyi</w:t>
      </w:r>
    </w:p>
    <w:p w:rsidR="00F56FDB" w:rsidRDefault="0037744C" w:rsidP="00F56FDB">
      <w:pPr>
        <w:tabs>
          <w:tab w:val="left" w:pos="709"/>
          <w:tab w:val="left" w:pos="3420"/>
        </w:tabs>
        <w:jc w:val="both"/>
        <w:rPr>
          <w:b/>
        </w:rPr>
      </w:pPr>
      <w:r>
        <w:rPr>
          <w:b/>
        </w:rPr>
        <w:tab/>
      </w:r>
      <w:r w:rsidR="00F56FDB">
        <w:rPr>
          <w:b/>
        </w:rPr>
        <w:t>01(Genel Kamu Hizmetleri) 2.473.000,00.-TL (İki milyon dört yüz yetmiş üç bin lira) ödenek verilmiş, 2.344.392,56.-TL (İki milyon üç yüz kırk dört bin üç yüz doksan iki lira elli altı kuruş) bütçe gideri tahakkuk etmiş, artan 535.653,03.-TL(Beş yüz otuz beş bin altı yüz elli üç lira üç kuruş) ödenek imha edilmiş,  2018 yılına devir bulunma</w:t>
      </w:r>
      <w:r w:rsidR="006D63CB">
        <w:rPr>
          <w:b/>
        </w:rPr>
        <w:t>dığı;</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6D63CB" w:rsidRDefault="006D63CB" w:rsidP="00F56FDB">
      <w:pPr>
        <w:tabs>
          <w:tab w:val="left" w:pos="709"/>
          <w:tab w:val="left" w:pos="3420"/>
        </w:tabs>
        <w:jc w:val="both"/>
        <w:rPr>
          <w:b/>
        </w:rPr>
      </w:pPr>
    </w:p>
    <w:p w:rsidR="00F56FDB" w:rsidRDefault="00F56FDB" w:rsidP="00F56FDB">
      <w:pPr>
        <w:tabs>
          <w:tab w:val="left" w:pos="709"/>
          <w:tab w:val="left" w:pos="3420"/>
        </w:tabs>
        <w:jc w:val="both"/>
        <w:rPr>
          <w:b/>
        </w:rPr>
      </w:pPr>
      <w:r>
        <w:rPr>
          <w:b/>
        </w:rPr>
        <w:lastRenderedPageBreak/>
        <w:tab/>
        <w:t>50(Sosyal Yardım İşleri Müdürlüğü)</w:t>
      </w:r>
    </w:p>
    <w:p w:rsidR="00F56FDB" w:rsidRDefault="00F56FDB" w:rsidP="00F56FDB">
      <w:pPr>
        <w:tabs>
          <w:tab w:val="left" w:pos="709"/>
          <w:tab w:val="left" w:pos="3420"/>
        </w:tabs>
        <w:jc w:val="both"/>
        <w:rPr>
          <w:b/>
        </w:rPr>
      </w:pPr>
      <w:r>
        <w:rPr>
          <w:b/>
        </w:rPr>
        <w:t>Fonksiyonel Sınıflandırmanın Birinci Düzeyi</w:t>
      </w:r>
    </w:p>
    <w:p w:rsidR="00F56FDB" w:rsidRDefault="00F56FDB" w:rsidP="00F56FDB">
      <w:pPr>
        <w:tabs>
          <w:tab w:val="left" w:pos="709"/>
          <w:tab w:val="left" w:pos="3420"/>
        </w:tabs>
        <w:jc w:val="both"/>
        <w:rPr>
          <w:b/>
        </w:rPr>
      </w:pPr>
      <w:r>
        <w:rPr>
          <w:b/>
        </w:rPr>
        <w:t>10(Sosyal Güvenlik ve Sosyal Yardımlaşma Hizmetleri)1.870,000.00.-TL (Bir milyon sekiz yüz yetmiş bin lira) ödenek verilmiş 744.997,38.-TL (Yedi yüz kırk dört bin dokuz yüz doksan yedi lira otuz sekiz kuruş) bütçe gideri tahakkuk etmiş, artan 1.154.002,62.-TL(Bir milyon yüz elli dört bin iki lira altmış iki kuruş) ödenek imha edilmiş, 2018 yılına devir bulunma</w:t>
      </w:r>
      <w:r w:rsidR="006D63CB">
        <w:rPr>
          <w:b/>
        </w:rPr>
        <w:t>dığı;</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6D63CB" w:rsidRDefault="006D63CB" w:rsidP="00F56FDB">
      <w:pPr>
        <w:tabs>
          <w:tab w:val="left" w:pos="709"/>
          <w:tab w:val="left" w:pos="3420"/>
        </w:tabs>
        <w:jc w:val="both"/>
        <w:rPr>
          <w:b/>
        </w:rPr>
      </w:pPr>
    </w:p>
    <w:p w:rsidR="00F56FDB" w:rsidRDefault="00F56FDB" w:rsidP="00F56FDB">
      <w:pPr>
        <w:tabs>
          <w:tab w:val="left" w:pos="709"/>
          <w:tab w:val="left" w:pos="3420"/>
        </w:tabs>
        <w:jc w:val="both"/>
        <w:rPr>
          <w:b/>
        </w:rPr>
      </w:pPr>
      <w:r>
        <w:rPr>
          <w:b/>
        </w:rPr>
        <w:t xml:space="preserve">          51(Park ve Bahçeler Müdürlüğü</w:t>
      </w:r>
    </w:p>
    <w:p w:rsidR="00F56FDB" w:rsidRDefault="00F56FDB" w:rsidP="00F56FDB">
      <w:pPr>
        <w:tabs>
          <w:tab w:val="left" w:pos="709"/>
          <w:tab w:val="left" w:pos="3420"/>
        </w:tabs>
        <w:jc w:val="both"/>
        <w:rPr>
          <w:b/>
        </w:rPr>
      </w:pPr>
      <w:r>
        <w:rPr>
          <w:b/>
        </w:rPr>
        <w:t xml:space="preserve">          Fonksiyonel Sınıflandırmanın Birinci Düzeyi</w:t>
      </w:r>
    </w:p>
    <w:p w:rsidR="00F56FDB" w:rsidRDefault="00F56FDB" w:rsidP="00F56FDB">
      <w:pPr>
        <w:tabs>
          <w:tab w:val="left" w:pos="709"/>
          <w:tab w:val="left" w:pos="3420"/>
        </w:tabs>
        <w:jc w:val="both"/>
        <w:rPr>
          <w:b/>
        </w:rPr>
      </w:pPr>
      <w:r>
        <w:rPr>
          <w:b/>
        </w:rPr>
        <w:t xml:space="preserve">          08(Dinlenme Kültür ve Din Hizmetleri) 8.770.000,00.-TL(Sekiz milyon yedi yüz yetmiş bin lira ) ödenek verilmiş 8.074.600,45.-TL(Sekiz milyon yetmiş dört bin altı yüz lira kırk beş kuruş) bütçe gideri tahakkuk etmiş, artan 1.337.506,15.-TL(Bir milyon üç yüz otuz yedi bin beş yüz altı lira on beş kuruş)ödenek imha edilmiş,  2018 yılına devir bulunma</w:t>
      </w:r>
      <w:r w:rsidR="006D63CB">
        <w:rPr>
          <w:b/>
        </w:rPr>
        <w:t>dığı;</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F56FDB">
      <w:pPr>
        <w:tabs>
          <w:tab w:val="left" w:pos="709"/>
          <w:tab w:val="left" w:pos="3420"/>
        </w:tabs>
        <w:jc w:val="both"/>
        <w:rPr>
          <w:b/>
        </w:rPr>
      </w:pPr>
      <w:r>
        <w:rPr>
          <w:b/>
        </w:rPr>
        <w:t xml:space="preserve">          52(Emlak ve İstimlak Müdürlüğü)</w:t>
      </w:r>
    </w:p>
    <w:p w:rsidR="00F56FDB" w:rsidRDefault="00F56FDB" w:rsidP="00F56FDB">
      <w:pPr>
        <w:tabs>
          <w:tab w:val="left" w:pos="709"/>
          <w:tab w:val="left" w:pos="3420"/>
        </w:tabs>
        <w:jc w:val="both"/>
        <w:rPr>
          <w:b/>
        </w:rPr>
      </w:pPr>
      <w:r>
        <w:rPr>
          <w:b/>
        </w:rPr>
        <w:t xml:space="preserve">          Fonksiyonel Sınıflandırmanın Birinci Düzeyi</w:t>
      </w:r>
    </w:p>
    <w:p w:rsidR="00F56FDB" w:rsidRDefault="00F56FDB" w:rsidP="00F56FDB">
      <w:pPr>
        <w:tabs>
          <w:tab w:val="left" w:pos="709"/>
          <w:tab w:val="left" w:pos="3420"/>
        </w:tabs>
        <w:jc w:val="both"/>
        <w:rPr>
          <w:b/>
        </w:rPr>
      </w:pPr>
      <w:r>
        <w:rPr>
          <w:b/>
        </w:rPr>
        <w:t xml:space="preserve">         06(İskan ve Toplum Refahı Hizmetleri) 1.651.000,00.-TL(Bir milyon altı yüz elli bir bin lira) ödenek verilmiş 1.074.478,64.-TL (Bir milyon yetmiş dört bin dört yüz yetmiş sekiz lira altmış dört kuruş) bütçe gideri tahakkuk etmiş, artan 876.521,36.-TL(Sekiz yüz yetmiş altı bin beş yüz yirmi bir lira otuz altı kuruş) ödenek imha edilmiş, 2018 yılına devir bulunma</w:t>
      </w:r>
      <w:r w:rsidR="006D63CB">
        <w:rPr>
          <w:b/>
        </w:rPr>
        <w:t>dığı;</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r>
        <w:rPr>
          <w:b/>
        </w:rPr>
        <w:t xml:space="preserve"> </w:t>
      </w:r>
    </w:p>
    <w:p w:rsidR="00F56FDB" w:rsidRDefault="00F56FDB" w:rsidP="00F56FDB">
      <w:pPr>
        <w:tabs>
          <w:tab w:val="left" w:pos="709"/>
          <w:tab w:val="left" w:pos="3420"/>
        </w:tabs>
        <w:jc w:val="both"/>
        <w:rPr>
          <w:b/>
        </w:rPr>
      </w:pPr>
      <w:r>
        <w:rPr>
          <w:b/>
        </w:rPr>
        <w:tab/>
        <w:t>Toplam olarak;</w:t>
      </w:r>
    </w:p>
    <w:p w:rsidR="00F56FDB" w:rsidRDefault="00F56FDB" w:rsidP="00F56FDB">
      <w:pPr>
        <w:tabs>
          <w:tab w:val="left" w:pos="709"/>
          <w:tab w:val="left" w:pos="3420"/>
        </w:tabs>
        <w:jc w:val="both"/>
        <w:rPr>
          <w:b/>
        </w:rPr>
      </w:pPr>
      <w:r>
        <w:rPr>
          <w:b/>
        </w:rPr>
        <w:tab/>
        <w:t>2016 yılından 2017 yılına 1.839.152,19.-TL(Bir milyon sekiz yüz otuz dokuz bin yüz elli iki lira on dokuz kuruş) ödenek devredilmiş, 2017 yılı bütçesi ile 168.297.000,00.-TL(Yüz altmış sekiz milyon iki yüz doksan yedi bin lira ) birimlere ödenek tahsis edilmiş, böylece toplam ödenek  170.136.152,19.-TL(Yüz yetmiş milyon yüz otuz altı bin yüz elli iki lira on dokuz kuruş) olmuştur. Buna karşın 129.828.211,26.-TL(Yüz yirmi dokuz milyon sekiz yüz yirmi sekiz bin iki yüz on bir lira yirmi altı kuruş) bütçe gideri tahakkuk etmiş, artan 38.155.072,82.-TL(Otuz sekiz milyon yüz elli beş bin yetmiş iki lira seksen iki kuruş) ödenek imha edilmiş, 2.152.868,11.-TL(İki milyon yüz elli iki bin sekiz yüz altmış sekiz lira on bir kuruş) ödenek 2018 yılında kullanılmak üzere mevzuat hükümlerine göre devredil</w:t>
      </w:r>
      <w:r w:rsidR="006D63CB">
        <w:rPr>
          <w:b/>
        </w:rPr>
        <w:t>diği;</w:t>
      </w:r>
    </w:p>
    <w:p w:rsidR="0037744C" w:rsidRDefault="0037744C" w:rsidP="0037744C">
      <w:pPr>
        <w:ind w:firstLine="708"/>
        <w:jc w:val="both"/>
        <w:rPr>
          <w:b/>
        </w:rPr>
      </w:pPr>
      <w:r>
        <w:rPr>
          <w:b/>
        </w:rPr>
        <w:lastRenderedPageBreak/>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r>
        <w:rPr>
          <w:b/>
        </w:rPr>
        <w:t xml:space="preserve">   </w:t>
      </w:r>
    </w:p>
    <w:p w:rsidR="00F56FDB" w:rsidRDefault="00F56FDB" w:rsidP="00F56FDB">
      <w:pPr>
        <w:tabs>
          <w:tab w:val="left" w:pos="709"/>
          <w:tab w:val="left" w:pos="3420"/>
        </w:tabs>
        <w:jc w:val="both"/>
        <w:rPr>
          <w:b/>
        </w:rPr>
      </w:pPr>
      <w:r>
        <w:rPr>
          <w:b/>
        </w:rPr>
        <w:t xml:space="preserve">       </w:t>
      </w:r>
      <w:r>
        <w:rPr>
          <w:b/>
        </w:rPr>
        <w:tab/>
        <w:t>Gelir Kesin Hesabı:</w:t>
      </w:r>
    </w:p>
    <w:p w:rsidR="00F56FDB" w:rsidRDefault="00F56FDB" w:rsidP="00F56FDB">
      <w:pPr>
        <w:tabs>
          <w:tab w:val="left" w:pos="709"/>
          <w:tab w:val="left" w:pos="3420"/>
        </w:tabs>
        <w:jc w:val="both"/>
        <w:rPr>
          <w:b/>
        </w:rPr>
      </w:pPr>
      <w:r>
        <w:rPr>
          <w:b/>
        </w:rPr>
        <w:tab/>
        <w:t>01(Vergi Gelirleri) Bütçe ile 25.074.000,00.-TL(Yirmi beş milyon yetmiş dört bin lira) olarak gelir tahmin edilmiş, 2016 yılından 2017 yılına 4.714.604,60.-TL(Dört milyon yedi yüz on dört bin altı yüz dört lira altmış kuruş) tahakkuk devredilmiş, 2017 yılında 23.403.709,89.-TL( Yirmi üç milyon dört yüz üç bin yedi yüz dokuz lira seksen dokuz kuruş) tahakkuk yapılmış, böylece toplam tahakkuk 28.118.314,49.-TL(Yirmi sekiz milyon yüz on sekiz bin üç yüz on dört lira kırk dokuz kuruş) olmuştur. Bu tahakkuka karşın 23.638.511,80.-TL(Yirmi üç milyon altı yüz otuz sekiz bin beş yüz on bir lira seksen kuruş) tahsilat elde edilmiş, bu tahsilattan 23.896,19.-TL(Yirmi üç bin sekiz yüz doksan altı lira on dokuz kuruş) ret ve iadede bulunulmuş,  net tahsilat 23.614.615,61.-TL(Yirmi üç milyon altı yüz on dört bin altı yüz on beş lira altmış bir kuruş) olmuştur. Tahsil edilemeyen 4.503.698,88.-TL(Dört milyon beş yüz üç bin altı yüz doksan sekiz lira seksen sekiz kuruş) tutarındaki tahakkuk artığı tahsil edilmek üzere 2018 yılına devredil</w:t>
      </w:r>
      <w:r w:rsidR="006D63CB">
        <w:rPr>
          <w:b/>
        </w:rPr>
        <w:t>diği;</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6D63CB" w:rsidRDefault="006D63C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03(Teşebbüs ve Mülkiyet gelirleri) Bütçe ile 32.325.000,00.-TL(Otuz iki milyon üç yüz yirmi beş bin lira) gelir tahmininde bulunulmuş, 2016 yılından 2017 yılına 5.167.830,38.-TL(Beş milyon yüz altmış yedi bin sekiz yüz otuz lira otuz sekiz kuruş) tahakkuk devretmiş, 2017 yılında 26.453.036,81.-TL(Yirmi altı milyon dört yüz elli üç bin otuz altı lira seksen bir kuruş) tahakkuk yapılmış, toplam tahakkuk 31.620.867,19.-TL(Otuz bir milyon altı yüz yirmi bin sekiz yüz altmış yedi lira on dokuz kuruş) olmuştur. Buna karşın 26.838.987,58.-TL(Yirmi altı milyon sekiz yüz otuz sekiz bin dokuz yüz seksen yedi lira elli sekiz kuruş) tahsilat yapılmış bu tahsilattan 8.441.98.-TL(Sekiz milyon dört yüz kırk bir bin doksan sekiz kuruş) ret ve iadede bulunulmuş, net tahsilat 26.830.545,60.-TL(Yirmi altı milyon sekiz yüz otuz bin beş yüz kırk beş lira altmış kuruş) olmuştur. Tahsil edilemeyen 4.790.321,59.- TL(Dört milyon yedi yüz doksan bin üç yüz yirmi bir lira elli dokuz kuruş) tutarındaki tahakkuk artığı tahsil edilmek üzere 2018 yılına devredil</w:t>
      </w:r>
      <w:r w:rsidR="006D63CB">
        <w:rPr>
          <w:b/>
        </w:rPr>
        <w:t>diği;</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37744C" w:rsidRDefault="00F56FDB" w:rsidP="00F56FDB">
      <w:pPr>
        <w:tabs>
          <w:tab w:val="left" w:pos="709"/>
          <w:tab w:val="left" w:pos="3420"/>
        </w:tabs>
        <w:jc w:val="both"/>
        <w:rPr>
          <w:b/>
        </w:rPr>
      </w:pPr>
      <w:r>
        <w:rPr>
          <w:b/>
        </w:rPr>
        <w:tab/>
        <w:t xml:space="preserve">04(Alınan Bağış ver Yardımlar ile Özel Gelirler) Bütçe ile 1.838.000,00.-TL(Bir milyon sekiz yüz otuz sekiz bin lira) gelir tahmininde bulunulmuş, 2016 yılından 2017 yılına tahakkuk devretmemiş, 2017 yılında 79.470,00.-TL(Yetmiş dokuz bin dört yüz yetmiş lira) tahakkuk elde edilmiş, toplam tahakkuk 79.470,00.-(Yetmiş dokuz bin dört yüz yetmiş lira) olmuştur. </w:t>
      </w:r>
    </w:p>
    <w:p w:rsidR="00F56FDB" w:rsidRDefault="00F56FDB" w:rsidP="00F56FDB">
      <w:pPr>
        <w:tabs>
          <w:tab w:val="left" w:pos="709"/>
          <w:tab w:val="left" w:pos="3420"/>
        </w:tabs>
        <w:jc w:val="both"/>
        <w:rPr>
          <w:b/>
        </w:rPr>
      </w:pPr>
      <w:r>
        <w:rPr>
          <w:b/>
        </w:rPr>
        <w:lastRenderedPageBreak/>
        <w:t>Bu tahakkukun tamamı olan 79.470,00.-TL(Yetmiş dokuz bin dört yüz yetmiş lira)  tahsilat elde edilmiş,ret ve iade gerçekleşmemiş net tahsilat da 79.470,00.-TL(Yetmiş dokuz bin dört yüz yetmiş lira) ol</w:t>
      </w:r>
      <w:r w:rsidR="006D63CB">
        <w:rPr>
          <w:b/>
        </w:rPr>
        <w:t>duğu;</w:t>
      </w:r>
    </w:p>
    <w:p w:rsidR="0037744C" w:rsidRDefault="0037744C" w:rsidP="00F56FDB">
      <w:pPr>
        <w:tabs>
          <w:tab w:val="left" w:pos="709"/>
          <w:tab w:val="left" w:pos="3420"/>
        </w:tabs>
        <w:jc w:val="both"/>
        <w:rPr>
          <w:b/>
        </w:rPr>
      </w:pP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05(Diğer Gelirler) Bütçe ile 69.937.000,00.-TL(Altmış dokuz milyon dokuz yüz otuz yedi bin lira) gelir tahmininde bulunulmuş, 2016 yılından 2017 yılına 1.935.392,57.-TL(Bir milyon dokuz yüz otuz beş bin üç yüz doksan iki lira elli yedi kuruş) tahakkuk devretmiş, 2017 yılında 70.233.369,13.-TL(Yetmiş milyon iki yüz otuz üç bin üç yüz altmış dokuz lira on üç kuruş) tahakkuk elde edilmiş, toplam tahakkuk 72.168.761,70.-TL(Yetmiş iki milyon yüz altmış sekiz bin yedi yüz atmış bir lira yetmiş kuruş) olmuştur. Buna karşın 70.895.411,09.-TL(Yetmiş  milyon sekiz yüz doksan beş bin dört yüz on bir lira dokuz kuruş) tahsilat yapılmış ve bu tahsilattan 387.854,00.-TL(Üç yüz seksen yedi bin sekiz yüz elli dört lira) ret ve iadede bulunulmuş, net tahsilat 70.507.557,09.-TL (Yetmiş milyon beş yüz yedi bin beş yüz elli yedi lira dokuz kuruş) olmuştur. Tahsil edilemeyen 1.661.204,61.-TL(Bir milyon altı yüz altmış bir bin iki yüz dört lira altmış bir kuruş) tutarındaki tahakkuk artığı tahsil edilmek üzere 2018 yılına devredil</w:t>
      </w:r>
      <w:r w:rsidR="006D63CB">
        <w:rPr>
          <w:b/>
        </w:rPr>
        <w:t>diği;</w:t>
      </w:r>
    </w:p>
    <w:p w:rsidR="0037744C" w:rsidRDefault="0037744C" w:rsidP="00F56FDB">
      <w:pPr>
        <w:tabs>
          <w:tab w:val="left" w:pos="709"/>
          <w:tab w:val="left" w:pos="3420"/>
        </w:tabs>
        <w:jc w:val="both"/>
        <w:rPr>
          <w:b/>
        </w:rPr>
      </w:pP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06(Sermaye Gelirleri) Bütçe ile 319.000,00.-TL(Üç yüz on dokuz bin lira) gelir tahmininde bulunulmuş, 2016 yılından 2017 yılına 241.778,42.-TL(İki yüz kırk bir bin yedi yüz yetmiş sekiz lira kırk iki kuruş) tahakkuk devretmiş, 2017 yılında 1.077.248,95.-TL(Bir  milyon yetmiş yedi bin iki yüz kırk sekiz lira doksan beş kuruş) tahakkuk elde edilmiş, toplam tahakkuk 1.319.027,37.-TL(Bir milyon üç yüz on dokuz bin yirmi yedi lira otuz yedi kuruş) olmuştur. Buna karşın 1.219.757,22.-TL(Bir milyon iki yüz on dokuz bin yedi yüz elli yedi lira yirmi iki kuruş) tahsilât yapılmış ve bu tahsilattan 138.926,60.-TL(Yüz otuz sekiz bin dokuz yüz yirmi altı lira altmış kuruş) ret ve iadede de bulunulmuş, net tahsilât 1.080.830,62.-TL(Bir milyon  seksen bin sekiz yüz otuz lira altmış iki kuruş) olmuştur. Tahsil edilemeyen 238.196,75.-TL(İki yüz otuz sekiz bin yüz doksan altı lira yetmiş beş kuruş) tutarındaki tahakkuk artığı tahsil edilmek üzere 2018 yılına devredil</w:t>
      </w:r>
      <w:r w:rsidR="006D63CB">
        <w:rPr>
          <w:b/>
        </w:rPr>
        <w:t>diği;</w:t>
      </w:r>
    </w:p>
    <w:p w:rsidR="0037744C" w:rsidRDefault="0037744C" w:rsidP="00F56FDB">
      <w:pPr>
        <w:tabs>
          <w:tab w:val="left" w:pos="709"/>
          <w:tab w:val="left" w:pos="3420"/>
        </w:tabs>
        <w:jc w:val="both"/>
        <w:rPr>
          <w:b/>
        </w:rPr>
      </w:pP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6D63CB" w:rsidRDefault="006D63CB" w:rsidP="00F56FDB">
      <w:pPr>
        <w:tabs>
          <w:tab w:val="left" w:pos="709"/>
          <w:tab w:val="left" w:pos="3420"/>
        </w:tabs>
        <w:jc w:val="both"/>
        <w:rPr>
          <w:b/>
        </w:rPr>
      </w:pPr>
    </w:p>
    <w:p w:rsidR="0037744C" w:rsidRDefault="0037744C" w:rsidP="00F56FDB">
      <w:pPr>
        <w:tabs>
          <w:tab w:val="left" w:pos="709"/>
          <w:tab w:val="left" w:pos="3420"/>
        </w:tabs>
        <w:jc w:val="both"/>
        <w:rPr>
          <w:b/>
        </w:rPr>
      </w:pPr>
    </w:p>
    <w:p w:rsidR="006D63CB" w:rsidRDefault="00F56FDB" w:rsidP="00F56FDB">
      <w:pPr>
        <w:tabs>
          <w:tab w:val="left" w:pos="709"/>
          <w:tab w:val="left" w:pos="3420"/>
        </w:tabs>
        <w:jc w:val="both"/>
        <w:rPr>
          <w:b/>
        </w:rPr>
      </w:pPr>
      <w:r>
        <w:rPr>
          <w:b/>
        </w:rPr>
        <w:lastRenderedPageBreak/>
        <w:tab/>
        <w:t>09(Ret ve İadeler) Bütçe ile 1.000,00.-TL (Bin  lira ) ret ve iade’de bulunulacağı öngörülmesine karşın bu tertipten ret ve iade’de bulunulma</w:t>
      </w:r>
      <w:r w:rsidR="006D63CB">
        <w:rPr>
          <w:b/>
        </w:rPr>
        <w:t>dığı;</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Böylece 2017 yılı bütçesi ile 129.494.000,00.-TL (Yüz yirmi dokuz milyon dört yüz doksan dört bin lira)  gelir tahmininde bulunulmuş, 2016 yılından 2017 yılına 12.059.605,97.-TL     (On iki milyon elli dokuz bin altı yüz beş lira doksan yedi kuruş) tahsil edilmek üzere tahakkuk devretmiş, 2017 yılında 121.246.834,78.-TL (Yüz yirmi bir milyon iki yüz kırk altı bin sekiz yüz otuz dört lira yetmiş sekiz kuruş)  tahakkuk elde edilmiş, toplam tahakkuk 133.306.440,75.-TL (Yüz otuz üç milyon üç yüz altı bin dört yüz kırk lira yetmiş beş kuruş) olmuştur. Buna karşın 122.672.137,69.-TL (Yüz yirmi iki milyon altı yüz yetmiş iki bin yüz otuz yedi lira altmış dokuz kuruş) tahsilat yapılmış bu tahsilattan 559.118,77.-TL (Beş yüz elli dokuz bin yüz on sekiz lira yetmiş yedi kuruş) ret ve iade de bulunulmuş, net tahsilat 122.113.018,92.-TL (Yüz yirmi iki milyon yüz on üç bin on sekiz lira doksan iki kuruş)  olmuştur. Tahsil edilemeyen 11.193.421,83.-TL (On bir milyon yüz doksan üç bin dört yüz yirmi bir lira seksen üç kuruş) tutarındaki tahakkuk artığı tahsil edilmek üzere 2018 yılına devredil</w:t>
      </w:r>
      <w:r w:rsidR="006D63CB">
        <w:rPr>
          <w:b/>
        </w:rPr>
        <w:t>diği;</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Taşınır Mal Kesin ve Yönetim Dönemi Hesabının incelenmesinde;</w:t>
      </w:r>
    </w:p>
    <w:p w:rsidR="00F56FDB" w:rsidRDefault="00F56FDB" w:rsidP="00F56FDB">
      <w:pPr>
        <w:tabs>
          <w:tab w:val="left" w:pos="709"/>
          <w:tab w:val="left" w:pos="3420"/>
        </w:tabs>
        <w:jc w:val="both"/>
        <w:rPr>
          <w:b/>
        </w:rPr>
      </w:pPr>
      <w:r>
        <w:rPr>
          <w:b/>
        </w:rPr>
        <w:tab/>
        <w:t>150(İlk Madde ve Malzeme Hesabı)</w:t>
      </w:r>
    </w:p>
    <w:p w:rsidR="00F56FDB" w:rsidRDefault="00F56FDB" w:rsidP="00F56FDB">
      <w:pPr>
        <w:tabs>
          <w:tab w:val="left" w:pos="709"/>
          <w:tab w:val="left" w:pos="3420"/>
        </w:tabs>
        <w:jc w:val="both"/>
        <w:rPr>
          <w:b/>
        </w:rPr>
      </w:pPr>
      <w:r>
        <w:rPr>
          <w:b/>
        </w:rPr>
        <w:tab/>
        <w:t>Hesabın 1. Düzey Ayrıntısında</w:t>
      </w:r>
    </w:p>
    <w:p w:rsidR="00F56FDB" w:rsidRDefault="00F56FDB" w:rsidP="00F56FDB">
      <w:pPr>
        <w:tabs>
          <w:tab w:val="left" w:pos="709"/>
          <w:tab w:val="left" w:pos="3420"/>
        </w:tabs>
        <w:jc w:val="both"/>
        <w:rPr>
          <w:b/>
        </w:rPr>
      </w:pPr>
      <w:r>
        <w:rPr>
          <w:b/>
        </w:rPr>
        <w:tab/>
        <w:t xml:space="preserve">15001(Kırtasiye Malzemeleri) 2016 yılı devri 15.639,76.-TL  (On beş bin altı yüz otuz dokuz lira yetmiş altı kuruş) olup, 2017 yılında 251.140,20.-TL (İki yüz elli bir bin yüz kırk lira yirmi kuruş) artıran kayıt yapılmış ve böylece toplam tutar 266.779,96.-TL  ( İki yüz altmış altı bin yedi yüz yetmiş dokuz lira doksan altı kuruş) olmuş, buna karşın 246.057,78.-TL (iki yüz kırk altı bin elli yedi lira yetmiş sekiz kuruş)  eksilen kayıt yapılmış, 2018 yılına 20.722,18.-TL  (Yirmi bin yedi yüz yirmi iki lira on sekiz kuruş) </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 xml:space="preserve">15002(Beslenme/Gıda Amaçlı ve Mutfakta Kullanılan Tüketim Malzemeleri  Grubu) 2016 yılı devri 148,68.-TL(Yüz kırk sekiz lira altmış sekiz kuruş) olup, 2017 yılında 58.311,11.-TL (Elli sekiz bin üç yüz on bir lira on bir kuruş) artıran kayıt yapılmış ve böylece toplam tutar 58.459,79.-TL (Elli sekiz bin dört yüz elli dokuz lira yetmiş dokuz kuruş) olmuş, buna karşın 58.360,67.-TL (Elli sekiz bin üç yüz altmış lira altmış yedi kuruş) eksilen kayıt yapılmıştır. 2018 yılına 99.12.-TL (Doksan dokuz lira on iki kuruş) </w:t>
      </w:r>
      <w:r w:rsidR="004A0D72">
        <w:rPr>
          <w:b/>
        </w:rPr>
        <w:t>devredildiği;</w:t>
      </w:r>
      <w:r w:rsidR="006D63CB">
        <w:rPr>
          <w:b/>
        </w:rPr>
        <w:t>;</w:t>
      </w:r>
    </w:p>
    <w:p w:rsidR="00F56FDB" w:rsidRDefault="00F56FDB" w:rsidP="00F56FDB">
      <w:pPr>
        <w:tabs>
          <w:tab w:val="left" w:pos="709"/>
          <w:tab w:val="left" w:pos="3420"/>
        </w:tabs>
        <w:jc w:val="both"/>
        <w:rPr>
          <w:b/>
        </w:rPr>
      </w:pP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37744C" w:rsidRDefault="0037744C" w:rsidP="00F56FDB">
      <w:pPr>
        <w:tabs>
          <w:tab w:val="left" w:pos="709"/>
          <w:tab w:val="left" w:pos="3420"/>
        </w:tabs>
        <w:jc w:val="both"/>
        <w:rPr>
          <w:b/>
        </w:rPr>
      </w:pPr>
    </w:p>
    <w:p w:rsidR="00F56FDB" w:rsidRDefault="0037744C" w:rsidP="00F56FDB">
      <w:pPr>
        <w:tabs>
          <w:tab w:val="left" w:pos="709"/>
          <w:tab w:val="left" w:pos="3420"/>
        </w:tabs>
        <w:jc w:val="both"/>
        <w:rPr>
          <w:b/>
        </w:rPr>
      </w:pPr>
      <w:r>
        <w:rPr>
          <w:b/>
        </w:rPr>
        <w:tab/>
      </w:r>
      <w:r w:rsidR="00F56FDB">
        <w:rPr>
          <w:b/>
        </w:rPr>
        <w:t xml:space="preserve">15003(Tıbbi ve Laboratuar Beslenme Sarf Malzemeleri Grubu) 2016 yılı devri bulunmayıp, 2017 yılında 35.532,39.-TL (Otuz beş bin beş yüz otuz iki lira otuz dokuz kuruş) artıran kayıt yapılmış, buna karşın 32.293,64.-TL  (Otuz iki bin iki yüz doksan üç lira altmış dört kuruş) eksilen kayıt yapılmış, 2018 yılına 3.238,75.-TL(Üç bin iki yüz otuz sekiz lira yetmiş beş kuruş) </w:t>
      </w:r>
      <w:r w:rsidR="004A0D72">
        <w:rPr>
          <w:b/>
        </w:rPr>
        <w:t>devredildiği</w:t>
      </w:r>
      <w:r w:rsidR="006D63CB">
        <w:rPr>
          <w:b/>
        </w:rPr>
        <w:t>;</w:t>
      </w:r>
    </w:p>
    <w:p w:rsidR="0037744C" w:rsidRDefault="0037744C" w:rsidP="00F56FDB">
      <w:pPr>
        <w:tabs>
          <w:tab w:val="left" w:pos="709"/>
          <w:tab w:val="left" w:pos="3420"/>
        </w:tabs>
        <w:jc w:val="both"/>
        <w:rPr>
          <w:b/>
        </w:rPr>
      </w:pP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6D63CB" w:rsidRDefault="006D63C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 xml:space="preserve">15004(Yakıtlar, Yakıt Katkıları ve Katkı Yağlar Grubu) 2016 yılı devri 36.735,26.-TL (Otuz altı bin yedi yüz otuz beş lira yirmi altı kuruş) olup, 2017 yılında 114.740,70.-TL (Yüz on dört bin yedi yüz kırk lira yetmiş kuruş)  artıran kayıt yapılmış ve böylece toplam tutar 151.475.96-TL (Yüz elli bir bin dört yüz yetmiş beş lira doksan altı kuruş)  olmuş, buna karşın 94.183,72.-TL(Doksan dört bin yüz seksen üç lira yetmiş iki kuruş) eksilen kayıt yapılmış, 2018 yılına 57.292,24.- TL (Elli yedi bin iki yüz doksan iki lira yirmi dört kuruş) </w:t>
      </w:r>
      <w:r w:rsidR="004A0D72">
        <w:rPr>
          <w:b/>
        </w:rPr>
        <w:t>devredildiği</w:t>
      </w:r>
      <w:r w:rsidR="006D63CB">
        <w:rPr>
          <w:b/>
        </w:rPr>
        <w:t>;</w:t>
      </w:r>
    </w:p>
    <w:p w:rsidR="0037744C" w:rsidRDefault="0037744C" w:rsidP="00F56FDB">
      <w:pPr>
        <w:tabs>
          <w:tab w:val="left" w:pos="709"/>
          <w:tab w:val="left" w:pos="3420"/>
        </w:tabs>
        <w:jc w:val="both"/>
        <w:rPr>
          <w:b/>
        </w:rPr>
      </w:pP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 xml:space="preserve">15005(Temizleme Ekipmanları Grubu) 2016 yılı devri 20.807,41.-TL (yirmi bin sekiz yüz yedi lira kırk bir kuruş) olup, 2017 yılında 706.706,19.-TL (Yedi yüz altı bin yedi yüz altı lira on dokuz kuruş) artıran kayıt yapılmış ve böylece toplam tutar 727.513,60.-TL (Yedi yüz yirmi yedi bin beş yüz on üç lira altmış kuruş) olmuş, buna karşın 677.609,08.-TL (Altı yüz yetmiş yedi bin altı yüz dokuz lira sekiz kuruş)  eksilen kayıt yapılmış, 2018 yılına 49.904,52.-TL (Kırk dokuz bin dokuz yüz dört lira elli iki kuruş) </w:t>
      </w:r>
      <w:r w:rsidR="004A0D72">
        <w:rPr>
          <w:b/>
        </w:rPr>
        <w:t>devredildiği</w:t>
      </w:r>
      <w:r w:rsidR="006D63CB">
        <w:rPr>
          <w:b/>
        </w:rPr>
        <w:t>;</w:t>
      </w:r>
    </w:p>
    <w:p w:rsidR="0037744C" w:rsidRDefault="0037744C" w:rsidP="00F56FDB">
      <w:pPr>
        <w:tabs>
          <w:tab w:val="left" w:pos="709"/>
          <w:tab w:val="left" w:pos="3420"/>
        </w:tabs>
        <w:jc w:val="both"/>
        <w:rPr>
          <w:b/>
        </w:rPr>
      </w:pP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6D63CB" w:rsidRDefault="006D63CB" w:rsidP="00F56FDB">
      <w:pPr>
        <w:tabs>
          <w:tab w:val="left" w:pos="709"/>
          <w:tab w:val="left" w:pos="3420"/>
        </w:tabs>
        <w:jc w:val="both"/>
        <w:rPr>
          <w:b/>
        </w:rPr>
      </w:pPr>
    </w:p>
    <w:p w:rsidR="00F56FDB" w:rsidRDefault="00F56FDB" w:rsidP="00F56FDB">
      <w:pPr>
        <w:tabs>
          <w:tab w:val="left" w:pos="709"/>
          <w:tab w:val="left" w:pos="3420"/>
        </w:tabs>
        <w:jc w:val="both"/>
        <w:rPr>
          <w:b/>
        </w:rPr>
      </w:pPr>
    </w:p>
    <w:p w:rsidR="00F56FDB" w:rsidRDefault="00F56FDB" w:rsidP="00F56FDB">
      <w:pPr>
        <w:tabs>
          <w:tab w:val="left" w:pos="709"/>
          <w:tab w:val="left" w:pos="3420"/>
        </w:tabs>
        <w:jc w:val="both"/>
        <w:rPr>
          <w:b/>
        </w:rPr>
      </w:pPr>
      <w:r>
        <w:rPr>
          <w:b/>
        </w:rPr>
        <w:lastRenderedPageBreak/>
        <w:tab/>
        <w:t xml:space="preserve">15006(Giyecek, Mefruşat ve Tuhafiye Malzemeleri Grubu) 2016 yılı devri 39.909,33.-TL (Otuz dokuz bin dokuz yüz dokuz lira otuz üç kuruş)  olup, 2017 yılında 285.209,57.-TL (İki yüz seksen beş bin iki yüz dokuz lira elli yedi kuruş)  artıran kayıt yapılmış ve böylece toplam tutar 325.118,90.-TL (Üç yüz yirmi beş bin yüz on sekiz lira doksan kuruş)  olmuş, buna karşın 273.204,71.-TL (İki yüz yetmiş üç bin iki yüz dört lira yetmiş bir kuruş) eksilen kayıt yapılmış, 2018 yılına 51.914,19.-TL (Elli bir bin dokuz yüz on dört lira on dokuz kuruş) </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6D63CB" w:rsidRDefault="006D63CB" w:rsidP="00F56FDB">
      <w:pPr>
        <w:tabs>
          <w:tab w:val="left" w:pos="709"/>
          <w:tab w:val="left" w:pos="3420"/>
        </w:tabs>
        <w:jc w:val="both"/>
        <w:rPr>
          <w:b/>
        </w:rPr>
      </w:pPr>
    </w:p>
    <w:p w:rsidR="00F56FDB" w:rsidRDefault="0037744C" w:rsidP="00F56FDB">
      <w:pPr>
        <w:tabs>
          <w:tab w:val="left" w:pos="709"/>
          <w:tab w:val="left" w:pos="3420"/>
        </w:tabs>
        <w:jc w:val="both"/>
        <w:rPr>
          <w:b/>
        </w:rPr>
      </w:pPr>
      <w:r>
        <w:rPr>
          <w:b/>
        </w:rPr>
        <w:tab/>
      </w:r>
      <w:r w:rsidR="00F56FDB">
        <w:rPr>
          <w:b/>
        </w:rPr>
        <w:t>15007(Yiyecek Grubu) 2016 yılı devri 1.400,01.-TL(Bin dört yüz lira bir kuruş) olup,  2017 yılında 2.934.904,50.-TL(İki milyon dokuz yüz otuz dört bin dokuz yüz dört lira elli kuruş) artıran kayıt yapılmış ve böylece toplam tutar 2.936.304,51.-TL(iki milyon dokuz otuz altı bin üç yüz dört lira elli bir kuruş)  olmuş, buna karşın 2.936.304,50.-TL (iki milyon dokuz yüz otuz altı bin üç yüz dört lira elli kuruş) eksilen kayıt yapılmış, 2018 yılına 01.-TL(Bir kuruş) devir yapıl</w:t>
      </w:r>
      <w:r w:rsidR="006D63CB">
        <w:rPr>
          <w:b/>
        </w:rPr>
        <w:t>dığı;</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6D63CB" w:rsidRDefault="006D63C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15008(İçecek Grubu)  2016 yılından devir bulunmayıp 2017 yılında  949.092,60.-TL(Dokuz yüz kırk dokuz bin doksan iki lira altmış kuruş) arttıran kayıt yapılmış, buna karşın 949.092,60.-TL(Dokuz yüz kırk dokuz bin doksan iki lira altmış kuruş) eksilen kayıt yapılmış, 2018 yılına devir yapılma</w:t>
      </w:r>
      <w:r w:rsidR="006D63CB">
        <w:rPr>
          <w:b/>
        </w:rPr>
        <w:t>dığı;</w:t>
      </w:r>
    </w:p>
    <w:p w:rsidR="0037744C" w:rsidRDefault="0037744C" w:rsidP="00F56FDB">
      <w:pPr>
        <w:tabs>
          <w:tab w:val="left" w:pos="709"/>
          <w:tab w:val="left" w:pos="3420"/>
        </w:tabs>
        <w:jc w:val="both"/>
        <w:rPr>
          <w:b/>
        </w:rPr>
      </w:pP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15010(Zirai Maddeler Grubu) 2016 yılından 13.303,58.-TL(On üç bin üç yüz üç lira elli sekiz kuruş) 2017 yılında 724.111,44.-TL(Yedi yüz yirmi dört bin yüz on bir lira kırk dört kuruş) arttıran kayıt yapılmış ve böylece toplam tutar 737.415,02.-TL(Yedi yüz otuz yedi bin dört yüz on beş lira iki kuruş) olmuş, buna karşın 494.575,66.-TL(Dört yüz doksan dört bin beş yüz yetmiş beş lira altmış altı kuruş) eksilen kayıt yapılmış, 2018 yılına 242.839,36.-TL (İki yüz kırk iki bin sekiz yüz otuz dokuz lira otuz altı kuruş)</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37744C" w:rsidP="00F56FDB">
      <w:pPr>
        <w:tabs>
          <w:tab w:val="left" w:pos="709"/>
          <w:tab w:val="left" w:pos="3420"/>
        </w:tabs>
        <w:jc w:val="both"/>
        <w:rPr>
          <w:b/>
        </w:rPr>
      </w:pPr>
      <w:r>
        <w:rPr>
          <w:b/>
        </w:rPr>
        <w:lastRenderedPageBreak/>
        <w:tab/>
      </w:r>
      <w:r w:rsidR="00F56FDB">
        <w:rPr>
          <w:b/>
        </w:rPr>
        <w:t>15011(Yem Grubu) 2016 yılından devir bulunmayıp 2017 yılında 20.572,39.-TL(Yirmi bin beş yüz yetmiş iki lira otuz dokuz kuruş) artıran kayıt yapılmış, buna karşın 20.572,39.-TL(Yirmi bin beş yüz yetmiş iki lira otuz dokuz kuruş) eksilen kayıt yapılmış, 2018 yılına devir yapılma</w:t>
      </w:r>
      <w:r w:rsidR="006D63CB">
        <w:rPr>
          <w:b/>
        </w:rPr>
        <w:t>dığı;</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6D63CB" w:rsidRDefault="006D63C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 xml:space="preserve">15012(Bakım Onarım ve Üretim Malzemeleri Grubu) 2016 yılı devri 1.724.740,49.-TL ( Bir milyon yedi yüz yirmi dört bin yedi yüz kırk lira kırk dokuz kuruş) olup, 2017 yılında 2.868.568,46.-TL(iki milyon sekiz yüz altmış sekiz bin beş yüz altmış sekiz lira kırk altı kuruş) artıran kayıt yapılmış ve böylece toplam tutar 4.593.308,95.-TL( Dört milyon beş yüz doksan üç bin üç yüz sekiz lira doksan beş kuruş) olmuş, buna karşın 2.850.642,14.-TL( İki milyon sekiz yüz elli bin altı yüz kırk iki lira on dört kuruş) eksilen kayıt yapılmış, 2018 yılına 1.742.666,81.-TL(Bir milyon yedi yüz kırk iki bin altı yüz altmış altı lira seksen bir kuruş) </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r>
        <w:rPr>
          <w:b/>
        </w:rPr>
        <w:tab/>
        <w:t xml:space="preserve">15013(Yedek Parçalar Grubu) 2016 yılı devri 658.482,97.-TL(Altı yüz elli sekiz bin dört yüz seksen iki lira doksan yedi kuruş) olup, 2017 yılında 1.085.382,03.-TL(Bir milyon seksen beş bin üç yüz seksen iki lira üç kuruş)artıran kayıt yapılmış, toplam tutar 1.743.865,00.-TL(Bir milyon yedi yüz kırk üç bin sekiz yüz altmış beş lira) olmuş, buna karşın 1.248.610,28.-TL(Bir milyon iki yüz kırk sekiz bin altı yüz on lira yirmi sekiz kuruş) eksilen kayıt yapılmış, 2018 yılına 495.254,72.-TL(Dört yüz doksan beş bin iki yüz elli dört lira yetmiş iki kuruş) </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15014(Nakil Vasıtaları Lastikleri Grubu) 2016 yılı devri 82.727,38.-TL( Seksen iki bin yedi yüz yirmi yedi lira otuz sekiz kuruş)olup, 2017 yılında 233.857,05.-TL(İki yüz otuz üç bin sekiz yüz elli yedi lira beş kuruş)artıran kayıt yapılmış ve böylece toplam tutar 316.584,43.-TL(Üç yüz on altı bin beş yüz seksen dört lira kırk üç kuruş)olmuş, buna karşın 159.725,45.-TL(Yüz elli dokuz bin yedi yüz yirmi beş lira kırk beş kuruş) eksilen kayıt yapılmış, 2018 yılına 156.858,98.-TL(Yüz elli altı bin sekiz yüz elli sekiz lira doksan sekiz kuruş)</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15015(Değişim, Bağış ve Satış Amaçlı Yayınlar Grubu) 2016 yılından devir bulunmayıp, 2017 yılında 42.510,95.-TL(Kırk iki bin beş yüz on lira doksan beş kuruş) artıran kayıt yapılmış, toplam tutar 42.510,95.-TL ( Kırk iki bin beş yüz on lira doksan beş kuruş) olmuş, buna karşın 42.510,95.-TL(Kırk iki bin beş yüz on lira doksan beş kuruş) eksilen kayıt yapılmış, 2018 yılına devir olma</w:t>
      </w:r>
      <w:r w:rsidR="006D63CB">
        <w:rPr>
          <w:b/>
        </w:rPr>
        <w:t>dığı;</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 xml:space="preserve">15016(Spor Malzemeleri Grubu) 2016 yılı devri 1.357,00.-TL(Bin üç yüz elli yedi lira) olup, 2017 yılında 205.882,76.-TL  (İki yüz beş bin sekiz yüz seksen iki lira yetmiş altı kuruş) arttıran kayıt yapılmış ve böylece toplam tutar 207.239,76.-TL ( İki yüz yedi bin iki yüz otuz dokuz lira yetmiş altı kuruş) olmuş, buna karşın 197.563,76.- TL (Yüz doksan yedi bin beş yüz altmış üç lira yetmiş altı kuruş) eksilen kayıt yapılmış, 2018 yılına 9.676,00.-TL (Dokuz bin altı yüz yetmiş altı lira)  </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 xml:space="preserve">15017(Basınçlı Ekipmanlar) 2016 yılından 8.177,40.-TL(Sekiz bin yüz yetmiş yedi lira kırk kuruş) devir olmuş, 2017 yılında 173.423,13.-TL(Yüz yetmiş üç bin dört yüz yirmi üç lira on üç kuruş) artıran kayıt yapılmış, toplam tutar 181.600,53.-TL(Yüz seksen bir bin altı yüz lira elli üç kuruş) olmuş, buna karşın 174.850,93.-TL(Yüz yetmiş dört bin sekiz yüz elli lira doksan üç kuruş)  eksilen kayıt yapılmış, 2018 yılına 6.749,60.-TL(Altı bin yedi yüz kırk dokuz lira altmış kuruş) </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6D63CB" w:rsidRDefault="00F56FDB" w:rsidP="00F56FDB">
      <w:pPr>
        <w:tabs>
          <w:tab w:val="left" w:pos="709"/>
          <w:tab w:val="left" w:pos="3420"/>
        </w:tabs>
        <w:jc w:val="both"/>
        <w:rPr>
          <w:b/>
        </w:rPr>
      </w:pPr>
      <w:r>
        <w:rPr>
          <w:b/>
        </w:rPr>
        <w:tab/>
        <w:t xml:space="preserve">15099(Diğer Tüketim Amaçlı Malzemeler) 2016 yılı devri 561.994,09.-TL(Beş yüz altmış bir bin dokuz yüz doksan dört lira dokuz kuruş) olup, 2017 yılında 1.123,789,19.-TL(Bir milyon yüz yirmi üç bin yedi yüz seksen dokuz lira on dokuz kuruş) arttıran kayıt yapılmış, toplam tutar 1.685.783,28.-TL(Bir milyon altı yüz seksen beş bin yedi yüz seksen üç lira yirmi sekiz kuruş) olmuş, buna karşın 1.074.335,11.-TL(Bir milyon yetmiş dört bin üç yüz otuz beş lira on bir kuruş) eksilen kayıt yapılmış, 2018 yılına 611.448,17.-TL(Altı yüz on bir bin dört yüz kırk sekiz lira on yedi kuruş) </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r>
        <w:rPr>
          <w:b/>
        </w:rPr>
        <w:lastRenderedPageBreak/>
        <w:tab/>
        <w:t xml:space="preserve">Böylece 150 İlk Madde ve Malzeme Hesabı 2016 yılı devri 3.165.423,36.-TL(Üç milyon yüz altmış beş bin dört yüz yirmi üç lira otuz altı kuruş) olup, 2017 yılında 11.813.734,66.-TL(On bir milyon sekiz yüz on üç bin yedi yüz otuz dört lira altmış altı kuruş)  arttıran kayıt yapılmış, toplam tutar 14.979.158,02.-TL(On dört milyon dokuz yüz yetmiş dokuz bin yüz elli sekiz lira iki kuruş) olmuş, buna karşın 11.530.493,37.-TL(On bir milyon beş yüz otuz bin dört yüz doksan üç lira otuz yedi kuruş) eksilen kayıt yapılmış, 2018 yılına 3.448.664,65.-TL(Üç milyon dört yüz kırk sekiz bin altı yüz altmış dört lira altmış beş kuruş) </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253 (Tesis Makine ve Cihazlar Hesabı)</w:t>
      </w:r>
    </w:p>
    <w:p w:rsidR="00F56FDB" w:rsidRDefault="00F56FDB" w:rsidP="00F56FDB">
      <w:pPr>
        <w:tabs>
          <w:tab w:val="left" w:pos="709"/>
          <w:tab w:val="left" w:pos="3420"/>
        </w:tabs>
        <w:jc w:val="both"/>
        <w:rPr>
          <w:b/>
        </w:rPr>
      </w:pPr>
      <w:r>
        <w:rPr>
          <w:b/>
        </w:rPr>
        <w:tab/>
        <w:t xml:space="preserve">25302(Makineler ve Aletler Grubu) 2016 yılı devri 3.612.979,43.-TL (üç milyon altı yüz on iki bin dokuz yüz yetmiş dokuz lira kırk üç kuruş) olup, 2017 yılında 78.503,03.-TL(Yetmiş sekiz bin beş yüz üç lira üç kuruş) artıran kayıt yapılmış ve böylece toplam tutar 3.691.482,46.-TL(üç milyon altı yüz doksan bir bin dört yüz seksen iki lira kırk altı kuruş) olmuş, buna karşın 15.252,85.-TL(on beş bin iki yüz elli iki lira seksen beş kuruş) eksilen kayıt yapılmış, 2018 yılına 3.676.229,61.-TL( üç milyon altı yüz yetmiş altı bin iki yüz yirmi dokuz lira altmış bir kuruş) </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 xml:space="preserve">25303(Cihazlar ve Aletler Grubu) 2016 yılı devri 991.221,60.-TL(Dokuz yüz doksan bir bin iki yüz yirmi bir lira altmış kuruş)  olup, 2017 yılında 154.812,27.-TL(Yüz elli dört bin sekiz yüz on iki lira yirmi yedi kuruş) artıran kayıt yapılmış ve böylece toplam tutar 1.146.033,87.-TL (Bir milyon yüz kırk altı bin otuz üç lira seksen yedi kuruş) olmuş, buna karşın 40.407.44.-TL( Kırk bin dört yüz yedi lira kırk dört kuruş) eksilen kayıt yapılmış, 2018 yılına 1.105.626,43.-TL(Bir milyon yüz beş bin altı yüz yirmi altı lira kırk üç kuruş) </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r>
        <w:rPr>
          <w:b/>
        </w:rPr>
        <w:tab/>
      </w:r>
    </w:p>
    <w:p w:rsidR="00F56FDB" w:rsidRDefault="00F56FDB" w:rsidP="00F56FDB">
      <w:pPr>
        <w:tabs>
          <w:tab w:val="left" w:pos="709"/>
          <w:tab w:val="left" w:pos="3420"/>
        </w:tabs>
        <w:jc w:val="both"/>
        <w:rPr>
          <w:b/>
        </w:rPr>
      </w:pPr>
      <w:r>
        <w:rPr>
          <w:b/>
        </w:rPr>
        <w:t xml:space="preserve">          Böylece 253 Tesis Makine ve Cihazlar  Hesabına 2016 yılı devri 4.604.201,03.-TL(Dört milyon altı yüz dört bin iki bir lira üç kuruş) olup, 2017 yılında 233.315,30.-TL(İki yüz otuz üç bin üç yüz on beş lira otuz kuruş) arttıran kayıt yapılmış ve böylece toplam tutar 4.837.516,33.-TL( Dört milyon sekiz yüz otuz yedi bin beş yüz on altı lira otuz üç kuruş) olmuş, buna karşın 55.660,29.-TL(Elli beş bin altı yüz altmış lira yirmi dokuz kuruş) eksilen kayıt yapılmış, 2018 yılına 4.781.856,04.-TL(Dört milyon yedi yüz seksen bir bin sekiz yüz elli altı lira dört kuruş) </w:t>
      </w:r>
      <w:r w:rsidR="004A0D72">
        <w:rPr>
          <w:b/>
        </w:rPr>
        <w:t>devredildiği</w:t>
      </w:r>
      <w:r w:rsidR="006D63CB">
        <w:rPr>
          <w:b/>
        </w:rPr>
        <w:t>;</w:t>
      </w:r>
    </w:p>
    <w:p w:rsidR="006D63CB" w:rsidRDefault="006D63CB" w:rsidP="00F56FDB">
      <w:pPr>
        <w:tabs>
          <w:tab w:val="left" w:pos="709"/>
          <w:tab w:val="left" w:pos="3420"/>
        </w:tabs>
        <w:jc w:val="both"/>
        <w:rPr>
          <w:b/>
        </w:rPr>
      </w:pPr>
    </w:p>
    <w:p w:rsidR="0037744C" w:rsidRDefault="0037744C" w:rsidP="0037744C">
      <w:pPr>
        <w:ind w:firstLine="708"/>
        <w:jc w:val="both"/>
        <w:rPr>
          <w:b/>
        </w:rPr>
      </w:pPr>
      <w:r>
        <w:rPr>
          <w:b/>
        </w:rPr>
        <w:lastRenderedPageBreak/>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6D63CB" w:rsidRDefault="006D63CB" w:rsidP="00F56FDB">
      <w:pPr>
        <w:tabs>
          <w:tab w:val="left" w:pos="709"/>
          <w:tab w:val="left" w:pos="3420"/>
        </w:tabs>
        <w:jc w:val="both"/>
        <w:rPr>
          <w:b/>
        </w:rPr>
      </w:pPr>
    </w:p>
    <w:p w:rsidR="00F56FDB" w:rsidRDefault="00F56FDB" w:rsidP="00F56FDB">
      <w:pPr>
        <w:tabs>
          <w:tab w:val="left" w:pos="709"/>
          <w:tab w:val="left" w:pos="3420"/>
        </w:tabs>
        <w:jc w:val="both"/>
        <w:rPr>
          <w:b/>
        </w:rPr>
      </w:pPr>
      <w:r>
        <w:rPr>
          <w:b/>
        </w:rPr>
        <w:t xml:space="preserve">     </w:t>
      </w:r>
      <w:r>
        <w:rPr>
          <w:b/>
        </w:rPr>
        <w:tab/>
        <w:t>254 (Taşıtlar Hesabı)</w:t>
      </w:r>
    </w:p>
    <w:p w:rsidR="00F56FDB" w:rsidRDefault="00F56FDB" w:rsidP="00F56FDB">
      <w:pPr>
        <w:tabs>
          <w:tab w:val="left" w:pos="709"/>
          <w:tab w:val="left" w:pos="3420"/>
        </w:tabs>
        <w:jc w:val="both"/>
        <w:rPr>
          <w:b/>
        </w:rPr>
      </w:pPr>
      <w:r>
        <w:rPr>
          <w:b/>
        </w:rPr>
        <w:tab/>
        <w:t xml:space="preserve">25401(Karayolları Taşıtları Grubu) 2016 yılı devri 8.171.547,66.-TL (Sekiz milyon yüz yetmiş bir bin beş yüz kırk yedi lira altmış altı kuruş) olup, 2017 yılında 379.474,14.-TL ( Üç yüz yetmiş dokuz bin dört yüz yetmiş dört lira on dört kuruş) artıran kayıt yapılmış ve böylece toplam tutar 8.551.021,80.-TL (Sekiz milyon beş yüz elli bir bin yirmi bir lira seksen kuruş) olmuş, buna karşın 198.683,55.-TL (Yüz doksan sekiz bin altı yüz seksen üç lira elli beş kuruş) eksilen kayıt yapılmış, 2018 yılına 8.352.338,25.-TL (Sekiz milyon üç yüz elli iki bin üç yüz otuz sekiz lira yirmi beş kuruş) </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F56FDB">
      <w:pPr>
        <w:tabs>
          <w:tab w:val="left" w:pos="709"/>
          <w:tab w:val="left" w:pos="3420"/>
        </w:tabs>
        <w:jc w:val="both"/>
        <w:rPr>
          <w:b/>
        </w:rPr>
      </w:pPr>
      <w:r>
        <w:rPr>
          <w:b/>
        </w:rPr>
        <w:tab/>
        <w:t xml:space="preserve">25402(Su ve Deniz Taşıtları Grubu) 2016 yılı devri 97.368,05.-TL (Doksan yedi bin üç yüz altmış sekiz lira beş kuruş) olup,  2017 yılında 84.960,00.-TL(Seksen dört bin dokuz yüz altmış lira) artıran kayıt yapılmış olup, toplam tutar 182.328,05.-TL (Yüz seksen iki bin üç yüz yirmi sekiz lira beş kuruş)  olmuştur, buna karşın eksilen kayıt yapılmamış olup, 2018 yılına 182.328,05.-TL ( Yüz seksen iki bin üç yüz yirmi sekiz lira beş kuruş)  </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6D63CB">
      <w:pPr>
        <w:tabs>
          <w:tab w:val="left" w:pos="709"/>
          <w:tab w:val="left" w:pos="3420"/>
        </w:tabs>
        <w:jc w:val="both"/>
        <w:rPr>
          <w:b/>
        </w:rPr>
      </w:pPr>
      <w:r>
        <w:rPr>
          <w:b/>
        </w:rPr>
        <w:tab/>
        <w:t xml:space="preserve">Böylece 254 Taşıtlar Hesabına 2016 yılı devri 8.268.915,71.-TL(Sekiz milyon iki yüz altmış sekiz bin dokuz yüz on beş lira yetmiş bir kuruş) olup, 2017 yılında 464.434,14.-TL (Dört yüz altmış dört bin dört yüz otuz dört lira on dört kuruş) arttıran kayıt yapılmış ve böylece toplam tutar 8.733.349,85.-TL( Sekiz milyon yedi yüz otuz üç bin üç yüz kırk dokuz lira seksen beş kuruş) olmuş, buna karşın 198.683,55.-TL (Yüz doksan sekiz bin altı yüz seksen üç lira elli beş kuruş) eksilen kayıt yapılmış, 2018 yılına 8.534.666,30.-TL ( Sekiz milyon beş yüz otuz dört bin altı yüz altmış altı lira otuz kuruş) </w:t>
      </w:r>
      <w:r w:rsidR="006D63CB">
        <w:rPr>
          <w:b/>
        </w:rPr>
        <w:t>olduğu;</w:t>
      </w:r>
    </w:p>
    <w:p w:rsidR="0037744C" w:rsidRDefault="0037744C" w:rsidP="006D63CB">
      <w:pPr>
        <w:tabs>
          <w:tab w:val="left" w:pos="709"/>
          <w:tab w:val="left" w:pos="3420"/>
        </w:tabs>
        <w:jc w:val="both"/>
        <w:rPr>
          <w:b/>
        </w:rPr>
      </w:pP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6D63CB" w:rsidRDefault="006D63CB" w:rsidP="006D63CB">
      <w:pPr>
        <w:tabs>
          <w:tab w:val="left" w:pos="709"/>
          <w:tab w:val="left" w:pos="3420"/>
        </w:tabs>
        <w:jc w:val="both"/>
        <w:rPr>
          <w:b/>
        </w:rPr>
      </w:pPr>
    </w:p>
    <w:p w:rsidR="0037744C" w:rsidRDefault="0037744C" w:rsidP="006D63CB">
      <w:pPr>
        <w:tabs>
          <w:tab w:val="left" w:pos="709"/>
          <w:tab w:val="left" w:pos="3420"/>
        </w:tabs>
        <w:jc w:val="both"/>
        <w:rPr>
          <w:b/>
        </w:rPr>
      </w:pPr>
    </w:p>
    <w:p w:rsidR="00F56FDB" w:rsidRDefault="00F56FDB" w:rsidP="00F56FDB">
      <w:pPr>
        <w:tabs>
          <w:tab w:val="left" w:pos="709"/>
          <w:tab w:val="left" w:pos="3420"/>
        </w:tabs>
        <w:jc w:val="both"/>
        <w:rPr>
          <w:b/>
        </w:rPr>
      </w:pPr>
      <w:r>
        <w:rPr>
          <w:b/>
        </w:rPr>
        <w:tab/>
        <w:t>255 (Demirbaşlar Hesabı)</w:t>
      </w:r>
      <w:r>
        <w:rPr>
          <w:b/>
        </w:rPr>
        <w:tab/>
      </w:r>
    </w:p>
    <w:p w:rsidR="006D63CB" w:rsidRDefault="00F56FDB" w:rsidP="006D63CB">
      <w:pPr>
        <w:tabs>
          <w:tab w:val="left" w:pos="709"/>
          <w:tab w:val="left" w:pos="3420"/>
        </w:tabs>
        <w:jc w:val="both"/>
        <w:rPr>
          <w:b/>
        </w:rPr>
      </w:pPr>
      <w:r>
        <w:rPr>
          <w:b/>
        </w:rPr>
        <w:tab/>
        <w:t xml:space="preserve">25501(Döşeme ve Mefruşat Grubu) 2016 yılı devri 173.658,89.-TL(Yüz yetmiş üç bin altı yüz elli sekiz lira seksen dokuz kuruş) olup 2017 yılında 25.977,18.-TL(Yirmi beş bin dokuz yüz yetmiş yedi lira on sekiz kuruş) artıran kayıt yapılmış ve böylece toplam tutar 199.636,07.-TL(Yüz doksan dokuz bin altı yüz otuz altı lira yedi kuruş) olmuş, buna karşın 23.852,87.-TL(Yirmi üç bin sekiz yüz elli iki lira seksen yedi kuruş) eksilen kayıt yapılmış, 2018 yılına 175.783,20.-TL(Yüz yetmiş beş bin yedi yüz seksen üç lira yirmi kuruş) </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6D63CB" w:rsidRDefault="00F56FDB" w:rsidP="006D63CB">
      <w:pPr>
        <w:tabs>
          <w:tab w:val="left" w:pos="709"/>
          <w:tab w:val="left" w:pos="3420"/>
        </w:tabs>
        <w:jc w:val="both"/>
        <w:rPr>
          <w:b/>
        </w:rPr>
      </w:pPr>
      <w:r>
        <w:rPr>
          <w:b/>
        </w:rPr>
        <w:tab/>
        <w:t xml:space="preserve">25502(Büro Makineleri Grubu) 2016 yılı devri 2.682.310,13.-TL(iki milyon altı yüz seksen iki bin üç yüz on lira on üç kuruş) olup, 2017 yılında 516.396,65.-TL(Beş yüz on altı bin üç yüz doksan altı lira altmış beş kuruş) artıran kayıt yapılmış ve böylece toplam tutar 3.198.706,78.-TL(Üç milyon yüz doksan sekiz bin yedi yüz altı lira yetmiş sekiz kuruş) olmuş, buna karşın 168.975,36.-TL(Yüz altmış sekiz bin dokuz yüz yetmiş beş lira otuz altı kuruş) eksilen kayıt yapılmış, 2018 yılına 3.029.731,42.-TL(Üç milyon yirmi dokuz bin yedi yüz otuz bir lira kırk iki kuruş) </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6D63CB" w:rsidRDefault="00F56FDB" w:rsidP="006D63CB">
      <w:pPr>
        <w:tabs>
          <w:tab w:val="left" w:pos="709"/>
          <w:tab w:val="left" w:pos="3420"/>
        </w:tabs>
        <w:jc w:val="both"/>
        <w:rPr>
          <w:b/>
        </w:rPr>
      </w:pPr>
      <w:r>
        <w:rPr>
          <w:b/>
        </w:rPr>
        <w:tab/>
        <w:t xml:space="preserve">25503(Mobilyalar Grubu) 2016 yılı devri 1.057.580,53.-TL(Bir milyon elli yedi bin beş yüz seksen lira elli üç kuruş) olup, 2017 yılında 232.010,05.-TL(iki yüz otuz iki bin on lira beş kuruş) artıran kayıt yapılmış ve böylece toplam tutar 1.289.590.58.-TL(Bir milyon iki yüz seksen dokuz bin beş yüz doksan lira elli sekiz kuruş) olmuş, buna karşın 51.872,98.-TL(Elli bir bin sekiz yüz yetmiş iki lira doksan sekiz kuruş)  eksilen kayıt yapılmış, 2018 yılına 1.237.717,60.-TL(bir milyon iki yüz otuz yedi bin yedi yüz on yedi lira altmış kuruş) </w:t>
      </w:r>
      <w:r w:rsidR="004A0D72">
        <w:rPr>
          <w:b/>
        </w:rPr>
        <w:t>devredildiği</w:t>
      </w:r>
      <w:r w:rsidR="006D63CB">
        <w:rPr>
          <w:b/>
        </w:rPr>
        <w:t>;</w:t>
      </w:r>
    </w:p>
    <w:p w:rsidR="0037744C" w:rsidRDefault="0037744C" w:rsidP="006D63CB">
      <w:pPr>
        <w:tabs>
          <w:tab w:val="left" w:pos="709"/>
          <w:tab w:val="left" w:pos="3420"/>
        </w:tabs>
        <w:jc w:val="both"/>
        <w:rPr>
          <w:b/>
        </w:rPr>
      </w:pP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6D63CB" w:rsidRDefault="00F56FDB" w:rsidP="006D63CB">
      <w:pPr>
        <w:tabs>
          <w:tab w:val="left" w:pos="709"/>
          <w:tab w:val="left" w:pos="3420"/>
        </w:tabs>
        <w:jc w:val="both"/>
        <w:rPr>
          <w:b/>
        </w:rPr>
      </w:pPr>
      <w:r>
        <w:rPr>
          <w:b/>
        </w:rPr>
        <w:tab/>
        <w:t xml:space="preserve">25504(Beslenme/Gıda ve Mutfak Demirbaşları Grubu) 2016 yılı devri 26.080,03.-TL (Yirmi altı  bin seksen lira üç kuruş) olup, 2017 yılında 2.170,00.-TL (İki bin yüz yetmiş lira) artıran kayıt yapılmış ve böylece toplam tutar 28.250,03.-TL(Yirmi sekiz bin iki yüz elli lira üç kuruş) olmuş, buna karşın 1.816,72.-TL(Bin sekiz yüz on altı lira yetmiş iki kuruş) eksilen kayıt yapılmış, 2018 yılına 26.433,31.-TL( yirmi altı bin dört yüz otuz üç lira otuz bir kuruş)  </w:t>
      </w:r>
      <w:r w:rsidR="004A0D72">
        <w:rPr>
          <w:b/>
        </w:rPr>
        <w:t>devredildiği</w:t>
      </w:r>
      <w:r w:rsidR="006D63CB">
        <w:rPr>
          <w:b/>
        </w:rPr>
        <w:t>;</w:t>
      </w:r>
    </w:p>
    <w:p w:rsidR="0037744C" w:rsidRDefault="0037744C" w:rsidP="006D63CB">
      <w:pPr>
        <w:tabs>
          <w:tab w:val="left" w:pos="709"/>
          <w:tab w:val="left" w:pos="3420"/>
        </w:tabs>
        <w:jc w:val="both"/>
        <w:rPr>
          <w:b/>
        </w:rPr>
      </w:pPr>
    </w:p>
    <w:p w:rsidR="0037744C" w:rsidRDefault="0037744C" w:rsidP="006D63CB">
      <w:pPr>
        <w:tabs>
          <w:tab w:val="left" w:pos="709"/>
          <w:tab w:val="left" w:pos="3420"/>
        </w:tabs>
        <w:jc w:val="both"/>
        <w:rPr>
          <w:b/>
        </w:rPr>
      </w:pPr>
    </w:p>
    <w:p w:rsidR="0037744C" w:rsidRDefault="0037744C" w:rsidP="0037744C">
      <w:pPr>
        <w:ind w:firstLine="708"/>
        <w:jc w:val="both"/>
        <w:rPr>
          <w:b/>
        </w:rPr>
      </w:pPr>
      <w:r>
        <w:rPr>
          <w:b/>
        </w:rPr>
        <w:lastRenderedPageBreak/>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6D63CB" w:rsidRDefault="00F56FDB" w:rsidP="006D63CB">
      <w:pPr>
        <w:tabs>
          <w:tab w:val="left" w:pos="709"/>
          <w:tab w:val="left" w:pos="3420"/>
        </w:tabs>
        <w:jc w:val="both"/>
        <w:rPr>
          <w:b/>
        </w:rPr>
      </w:pPr>
      <w:r>
        <w:rPr>
          <w:b/>
        </w:rPr>
        <w:t xml:space="preserve">          25505(Canlı Demirbaşlar Grubu)  2016 yılı devri 14.580,00.-TL(on dört bin beş yüz seksen lira) olup 2017 yılında arttıran kayıt yapılmamış, buna karşın yıl içinde 1.080,00.-TL(Bin seksen lira) eksilen kayıt yapılmış, 2018 yılına 13.500,00.-TL(On üç bin beş yüz lira)  </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6D63CB" w:rsidRDefault="00F56FDB" w:rsidP="006D63CB">
      <w:pPr>
        <w:tabs>
          <w:tab w:val="left" w:pos="709"/>
          <w:tab w:val="left" w:pos="3420"/>
        </w:tabs>
        <w:jc w:val="both"/>
        <w:rPr>
          <w:b/>
        </w:rPr>
      </w:pPr>
      <w:r>
        <w:rPr>
          <w:b/>
        </w:rPr>
        <w:tab/>
        <w:t xml:space="preserve">25506(Tarihi veya Sanat Değeri Olan Demirbaşlar Grubu) 2016 yılı devri 25.105,34.-TL (yirmi beş bin yüz beş lira otuz dört kuruş) olup, 2017 yılında arttıran kayıt yapılmamış olup, buna karşın eksilen kayıt yapılmamış olup, 2018 yılına 25.105,34.-TL(yirmi beş bin yüz beş lira otuz dört kuruş)  </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6D63CB" w:rsidRDefault="00F56FDB" w:rsidP="006D63CB">
      <w:pPr>
        <w:tabs>
          <w:tab w:val="left" w:pos="709"/>
          <w:tab w:val="left" w:pos="3420"/>
        </w:tabs>
        <w:jc w:val="both"/>
        <w:rPr>
          <w:b/>
        </w:rPr>
      </w:pPr>
      <w:r>
        <w:rPr>
          <w:b/>
        </w:rPr>
        <w:tab/>
        <w:t xml:space="preserve">25507(Kütüphane Demirbaşları Grubu) 2016 yılı devri 27.353,66.-TL(Yirmi yedi bin üç yüz elli üç lira altmış altı kuruş) olup, 2017 yılında 3.866,80.-TL(Üç bin sekiz yüz altmış altı lira seksen kuruş) arttıran kayıt yapılmış ve böylece toplam tutar 31.220,46.-TL(Otuz bir bin iki yüz yirmi lira kırk altı kuruş) olmuş, buna karşın 1.187,19..-TL( Bin yüz seksen yedi lira on dokuz kuruş) eksilen kayıt yapılmış, 2018 yılına 30.033,27.-TL(Otuz bin otuz üç lira yirmi yedi kuruş) </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6D63CB" w:rsidRDefault="00F56FDB" w:rsidP="006D63CB">
      <w:pPr>
        <w:tabs>
          <w:tab w:val="left" w:pos="709"/>
          <w:tab w:val="left" w:pos="3420"/>
        </w:tabs>
        <w:jc w:val="both"/>
        <w:rPr>
          <w:b/>
        </w:rPr>
      </w:pPr>
      <w:r>
        <w:rPr>
          <w:b/>
        </w:rPr>
        <w:tab/>
        <w:t xml:space="preserve">25508(Eğitim Demirbaşları Grubu) 2016 yılı devri 15.709,64.-TL(On beş bin yedi yüz dokuz lira altmış dört kuruş) olup, 2017 yılında arttıran kayıt yapılmamış olup, buna karşın eksilen kayıt  da yapılmamıştır. 2018 yılına 15.709,64.-TL(on beş bin yedi yüz dokuz lira altmış dört kuruş) </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6D63CB" w:rsidRDefault="00F56FDB" w:rsidP="006D63CB">
      <w:pPr>
        <w:tabs>
          <w:tab w:val="left" w:pos="709"/>
          <w:tab w:val="left" w:pos="3420"/>
        </w:tabs>
        <w:jc w:val="both"/>
        <w:rPr>
          <w:b/>
        </w:rPr>
      </w:pPr>
      <w:r>
        <w:rPr>
          <w:b/>
        </w:rPr>
        <w:lastRenderedPageBreak/>
        <w:tab/>
        <w:t xml:space="preserve">25509(Spor Amaçlı Kullanılan Demirbaşlar Grubu) 2016 yılı devri 13.723,40.-TL( on üç bin yedi yüz yirmi üç lira kırk kuruş) olup, 2017 yılında 5.192,00.-TL(Beş bin yüz doksan iki lira) arttıran kayıt yapılmış, toplam tutar 18.915,40.-TL(On sekiz bin dokuz yüz on beş lira kırk kuruş) olmuş, 6.124,20.-TL(Altı bin yüz yirmi dört lira yirmi kuruş) eksilen kayıt yapılmış, 2018 yılına 12.791,20.-TL(On iki bin yedi yüz doksan bir lira yirmi kuruş) </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6D63CB" w:rsidRDefault="00F56FDB" w:rsidP="006D63CB">
      <w:pPr>
        <w:tabs>
          <w:tab w:val="left" w:pos="709"/>
          <w:tab w:val="left" w:pos="3420"/>
        </w:tabs>
        <w:jc w:val="both"/>
        <w:rPr>
          <w:b/>
        </w:rPr>
      </w:pPr>
      <w:r>
        <w:rPr>
          <w:b/>
        </w:rPr>
        <w:tab/>
        <w:t xml:space="preserve">25510(Güvenlik, kontrol ve Tedbir Amaçlı Demirbaşlar Grubu) 2016 yılı devri 143.419,74.-TL(Yüz kırk üç bin dört yüz on dokuz lira yetmiş dört kuruş) olup, 2017 yılında 18.644,00.-TL(On sekiz bin altı yüz kırk dört lira) artıran kayıt yapılmış ve böylece toplam 0tutar 162.063,74.- TL (Yüz altmış iki bin altmış üç lira yetmiş dört kuruş) olmuş, buna karşın 29.547,67.-TL(Yirmi dokuz bin beş yüz kırk yedi lira altmış yedi kuruş )  eksilen kayıt yapılmış, 2018 yılına 132.516,07.-TL(Yüz otuz iki bin beş yüz on altı lira yedi kuruş) </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6D63CB" w:rsidRDefault="00F56FDB" w:rsidP="006D63CB">
      <w:pPr>
        <w:tabs>
          <w:tab w:val="left" w:pos="709"/>
          <w:tab w:val="left" w:pos="3420"/>
        </w:tabs>
        <w:jc w:val="both"/>
        <w:rPr>
          <w:b/>
        </w:rPr>
      </w:pPr>
      <w:r>
        <w:rPr>
          <w:b/>
        </w:rPr>
        <w:tab/>
        <w:t xml:space="preserve">25511(Demirbaş Niteliğindeki Süs Eşyaları) 2016 yılı devri 25.506,46.-TL(yirmi beş bin beş yüz altı lira kırk altı kuruş) olup,  2017 yılında 14.430,00.-TL(On dört bin dört yüz otuz lira) arttıran kayıt yapılmış ve böylece toplam tutar 39.936,46.-TL(Otuz dokuz bin dokuz yüz otuz altı lira kırk altı kuruş) olmuş, 14.430,00.-TL(On dört bin dört yüz otuz lira) eksilen kayıt yapılmış, 2018 yılına 25,506,46.-TL(yirmi beş bin  beş yüz altı lira kırk altı  kuruş) </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6D63CB" w:rsidRDefault="00F56FDB" w:rsidP="006D63CB">
      <w:pPr>
        <w:tabs>
          <w:tab w:val="left" w:pos="709"/>
          <w:tab w:val="left" w:pos="3420"/>
        </w:tabs>
        <w:jc w:val="both"/>
        <w:rPr>
          <w:b/>
        </w:rPr>
      </w:pPr>
      <w:r>
        <w:rPr>
          <w:b/>
        </w:rPr>
        <w:t xml:space="preserve">       </w:t>
      </w:r>
      <w:r>
        <w:rPr>
          <w:b/>
        </w:rPr>
        <w:tab/>
        <w:t xml:space="preserve">25599(Diğer Demirbaşlar Grubu) 2016 yılı devri 172.108,00.-TL(Yüz yetmiş iki bin yüz sekiz lira) olup, 2017 yılında 107.504,00.-TL(Yüz yedi bin beş yüz dört lira) artıran kayıt yapılmış ve böylece toplam tutar 279.612,00.-TL (İki yüz yetmiş dokuz bin altı yüz on iki lira) olmuş, buna karşın 12.648,00.-TL(On iki bin altı yüz kırk sekiz lira) eksilen kayıt yapılmış, 2018 yılına 266.964,00.-TL(İki yüz altmış altı bin dokuz yüz altmış dört lira) </w:t>
      </w:r>
      <w:r w:rsidR="004A0D72">
        <w:rPr>
          <w:b/>
        </w:rPr>
        <w:t>devredildiği</w:t>
      </w:r>
      <w:r w:rsidR="006D63CB">
        <w:rPr>
          <w:b/>
        </w:rPr>
        <w:t>;</w:t>
      </w: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6D63CB" w:rsidRDefault="00F56FDB" w:rsidP="006D63CB">
      <w:pPr>
        <w:tabs>
          <w:tab w:val="left" w:pos="709"/>
          <w:tab w:val="left" w:pos="3420"/>
        </w:tabs>
        <w:jc w:val="both"/>
        <w:rPr>
          <w:b/>
        </w:rPr>
      </w:pPr>
      <w:r>
        <w:rPr>
          <w:b/>
        </w:rPr>
        <w:tab/>
        <w:t xml:space="preserve">Böylece 255 Demirbaşlar Hesabına 2016 yılı devri 4.377.135,82.-TL(Dört milyon üç yüz yetmiş yedi bin yüz otuz beş lira seksen iki kuruş) olup, 2017 yılında 926.190,68.-TL(Dokuz yüz yirmi altı bin yüz doksan lira altmış sekiz kuruş) artıran kayıt yapılmış ve böylece toplam tutar 5.303.326,50.-TL(Beş milyon üç yüz üç bin üç yüz yirmi altı lira elli kuruş) olmuş, buna karşın 311.534,99.-TL(Üç yüz on bir bin beş yüz otuz dört lira doksan dokuz kuruş) eksilen kayıt yapılmış, 2018 yılına 4.991.791,51.-TL(dört milyon dokuz yüz doksan bir bin yedi yüz doksan bir lira elli bir kuruş) </w:t>
      </w:r>
      <w:r w:rsidR="004A0D72">
        <w:rPr>
          <w:b/>
        </w:rPr>
        <w:t>devredildiği</w:t>
      </w:r>
      <w:r w:rsidR="006D63CB">
        <w:rPr>
          <w:b/>
        </w:rPr>
        <w:t>;</w:t>
      </w:r>
    </w:p>
    <w:p w:rsidR="0037744C" w:rsidRDefault="0037744C" w:rsidP="006D63CB">
      <w:pPr>
        <w:tabs>
          <w:tab w:val="left" w:pos="709"/>
          <w:tab w:val="left" w:pos="3420"/>
        </w:tabs>
        <w:jc w:val="both"/>
        <w:rPr>
          <w:b/>
        </w:rPr>
      </w:pPr>
    </w:p>
    <w:p w:rsidR="0037744C" w:rsidRDefault="0037744C" w:rsidP="0037744C">
      <w:pPr>
        <w:ind w:firstLine="708"/>
        <w:jc w:val="both"/>
        <w:rPr>
          <w:b/>
        </w:rPr>
      </w:pPr>
      <w:r>
        <w:rPr>
          <w:b/>
        </w:rPr>
        <w:t>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F56FDB" w:rsidRDefault="00F56FDB" w:rsidP="00F56FDB">
      <w:pPr>
        <w:tabs>
          <w:tab w:val="left" w:pos="709"/>
          <w:tab w:val="left" w:pos="3420"/>
        </w:tabs>
        <w:jc w:val="both"/>
        <w:rPr>
          <w:b/>
        </w:rPr>
      </w:pPr>
    </w:p>
    <w:p w:rsidR="00F56FDB" w:rsidRDefault="00F56FDB" w:rsidP="0019046F">
      <w:pPr>
        <w:tabs>
          <w:tab w:val="left" w:pos="709"/>
          <w:tab w:val="left" w:pos="3420"/>
        </w:tabs>
        <w:jc w:val="both"/>
        <w:rPr>
          <w:b/>
        </w:rPr>
      </w:pPr>
    </w:p>
    <w:p w:rsidR="00CA075D" w:rsidRDefault="00BF6072" w:rsidP="006D63CB">
      <w:pPr>
        <w:tabs>
          <w:tab w:val="left" w:pos="709"/>
          <w:tab w:val="left" w:pos="3420"/>
        </w:tabs>
        <w:jc w:val="both"/>
        <w:rPr>
          <w:b/>
        </w:rPr>
      </w:pPr>
      <w:r>
        <w:rPr>
          <w:b/>
        </w:rPr>
        <w:tab/>
      </w:r>
    </w:p>
    <w:p w:rsidR="006D63CB" w:rsidRDefault="006D63CB" w:rsidP="006D63CB">
      <w:pPr>
        <w:tabs>
          <w:tab w:val="left" w:pos="709"/>
          <w:tab w:val="left" w:pos="3420"/>
        </w:tabs>
        <w:jc w:val="both"/>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sectPr w:rsidR="00AA3D24" w:rsidSect="0037744C">
      <w:footerReference w:type="default" r:id="rId7"/>
      <w:pgSz w:w="11906" w:h="16838"/>
      <w:pgMar w:top="567" w:right="1417" w:bottom="284"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036F" w:rsidRDefault="006A036F" w:rsidP="006A754B">
      <w:r>
        <w:separator/>
      </w:r>
    </w:p>
  </w:endnote>
  <w:endnote w:type="continuationSeparator" w:id="1">
    <w:p w:rsidR="006A036F" w:rsidRDefault="006A036F"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DB75B5">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036F" w:rsidRDefault="006A036F" w:rsidP="006A754B">
      <w:r>
        <w:separator/>
      </w:r>
    </w:p>
  </w:footnote>
  <w:footnote w:type="continuationSeparator" w:id="1">
    <w:p w:rsidR="006A036F" w:rsidRDefault="006A036F"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MALİ HİZMETLER MÜDÜRLÜĞÜ"/>
    <w:docVar w:name="DONEM" w:val=" "/>
    <w:docVar w:name="EVRAK_NO" w:val=" "/>
    <w:docVar w:name="EVRAK_TARIHI" w:val=" "/>
    <w:docVar w:name="GUN_ADI" w:val="PERŞEMBE "/>
    <w:docVar w:name="GUN_SAYI" w:val="03"/>
    <w:docVar w:name="IMZALAR" w:val="&#10;&#10;&#10;"/>
    <w:docVar w:name="IZINLI" w:val="&#10;"/>
    <w:docVar w:name="KARAR_NO" w:val="2018-11/92"/>
    <w:docVar w:name="KARAR_SONUCU" w:val="&#10;"/>
    <w:docVar w:name="KARAR_TARIHI" w:val="03/05/2018"/>
    <w:docVar w:name="KARAR_YILI" w:val="2018"/>
    <w:docVar w:name="KARARA_KATILANLAR" w:val="&#10;"/>
    <w:docVar w:name="KATIP" w:val="&#10;"/>
    <w:docVar w:name="KONU" w:val="KESİN HESAPLARIN TASDİK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5113A"/>
    <w:rsid w:val="000538B3"/>
    <w:rsid w:val="00060E93"/>
    <w:rsid w:val="00061C34"/>
    <w:rsid w:val="00084518"/>
    <w:rsid w:val="00090F31"/>
    <w:rsid w:val="00095AF8"/>
    <w:rsid w:val="000B6DB2"/>
    <w:rsid w:val="000C623E"/>
    <w:rsid w:val="000F5F6E"/>
    <w:rsid w:val="00104A0D"/>
    <w:rsid w:val="00125E81"/>
    <w:rsid w:val="00141351"/>
    <w:rsid w:val="0019046F"/>
    <w:rsid w:val="001919EB"/>
    <w:rsid w:val="001C7774"/>
    <w:rsid w:val="001E4175"/>
    <w:rsid w:val="001F1491"/>
    <w:rsid w:val="002033D8"/>
    <w:rsid w:val="00235544"/>
    <w:rsid w:val="00263DF6"/>
    <w:rsid w:val="002640CC"/>
    <w:rsid w:val="00271E31"/>
    <w:rsid w:val="00273A8C"/>
    <w:rsid w:val="00280869"/>
    <w:rsid w:val="00294C36"/>
    <w:rsid w:val="00294F60"/>
    <w:rsid w:val="002D21C4"/>
    <w:rsid w:val="002E2A83"/>
    <w:rsid w:val="00313838"/>
    <w:rsid w:val="003163BA"/>
    <w:rsid w:val="00351169"/>
    <w:rsid w:val="00354699"/>
    <w:rsid w:val="0037007D"/>
    <w:rsid w:val="00376CE9"/>
    <w:rsid w:val="0037744C"/>
    <w:rsid w:val="00387DBA"/>
    <w:rsid w:val="003B3CD8"/>
    <w:rsid w:val="003B45A2"/>
    <w:rsid w:val="00401093"/>
    <w:rsid w:val="0041281D"/>
    <w:rsid w:val="0042474F"/>
    <w:rsid w:val="00496999"/>
    <w:rsid w:val="004A0D72"/>
    <w:rsid w:val="004B7089"/>
    <w:rsid w:val="004E1C8B"/>
    <w:rsid w:val="004E5464"/>
    <w:rsid w:val="00517291"/>
    <w:rsid w:val="00526D06"/>
    <w:rsid w:val="0052747C"/>
    <w:rsid w:val="00536FF6"/>
    <w:rsid w:val="00556A06"/>
    <w:rsid w:val="00580967"/>
    <w:rsid w:val="00583D3F"/>
    <w:rsid w:val="00592CAE"/>
    <w:rsid w:val="005C1D3D"/>
    <w:rsid w:val="005C31C1"/>
    <w:rsid w:val="005D24B8"/>
    <w:rsid w:val="00627D5D"/>
    <w:rsid w:val="006460C4"/>
    <w:rsid w:val="00664593"/>
    <w:rsid w:val="006673AE"/>
    <w:rsid w:val="0067657D"/>
    <w:rsid w:val="0068666D"/>
    <w:rsid w:val="00693ACF"/>
    <w:rsid w:val="006A036F"/>
    <w:rsid w:val="006A185C"/>
    <w:rsid w:val="006A754B"/>
    <w:rsid w:val="006B4D70"/>
    <w:rsid w:val="006B5DA9"/>
    <w:rsid w:val="006C5BF1"/>
    <w:rsid w:val="006D63CB"/>
    <w:rsid w:val="006F24FA"/>
    <w:rsid w:val="0070582D"/>
    <w:rsid w:val="00725848"/>
    <w:rsid w:val="00755A32"/>
    <w:rsid w:val="00772DA3"/>
    <w:rsid w:val="00796365"/>
    <w:rsid w:val="00797DA6"/>
    <w:rsid w:val="007A4A3C"/>
    <w:rsid w:val="007C588A"/>
    <w:rsid w:val="007C798C"/>
    <w:rsid w:val="007E2834"/>
    <w:rsid w:val="00805C6F"/>
    <w:rsid w:val="008145AE"/>
    <w:rsid w:val="008217E5"/>
    <w:rsid w:val="00825597"/>
    <w:rsid w:val="00827BB0"/>
    <w:rsid w:val="00833E21"/>
    <w:rsid w:val="0088399A"/>
    <w:rsid w:val="00891AF5"/>
    <w:rsid w:val="00896727"/>
    <w:rsid w:val="008C4F56"/>
    <w:rsid w:val="008D297D"/>
    <w:rsid w:val="008D5738"/>
    <w:rsid w:val="008E10A2"/>
    <w:rsid w:val="008E5018"/>
    <w:rsid w:val="00903E29"/>
    <w:rsid w:val="00910CDB"/>
    <w:rsid w:val="009177B1"/>
    <w:rsid w:val="00924A6B"/>
    <w:rsid w:val="00965A4D"/>
    <w:rsid w:val="0097372E"/>
    <w:rsid w:val="00986453"/>
    <w:rsid w:val="009C0653"/>
    <w:rsid w:val="00A23774"/>
    <w:rsid w:val="00A7030A"/>
    <w:rsid w:val="00A7468E"/>
    <w:rsid w:val="00AA3D24"/>
    <w:rsid w:val="00AE05E8"/>
    <w:rsid w:val="00B06C8F"/>
    <w:rsid w:val="00B1183C"/>
    <w:rsid w:val="00B37542"/>
    <w:rsid w:val="00B43E0F"/>
    <w:rsid w:val="00B47069"/>
    <w:rsid w:val="00B54C65"/>
    <w:rsid w:val="00BA41A6"/>
    <w:rsid w:val="00BC50E9"/>
    <w:rsid w:val="00BD3F13"/>
    <w:rsid w:val="00BF6072"/>
    <w:rsid w:val="00C11B9D"/>
    <w:rsid w:val="00C17A39"/>
    <w:rsid w:val="00C44564"/>
    <w:rsid w:val="00C52261"/>
    <w:rsid w:val="00C93246"/>
    <w:rsid w:val="00CA075D"/>
    <w:rsid w:val="00CA3215"/>
    <w:rsid w:val="00CC7110"/>
    <w:rsid w:val="00CD4DFC"/>
    <w:rsid w:val="00D07F6E"/>
    <w:rsid w:val="00D36BC7"/>
    <w:rsid w:val="00D550E1"/>
    <w:rsid w:val="00D7198F"/>
    <w:rsid w:val="00D73667"/>
    <w:rsid w:val="00D951E0"/>
    <w:rsid w:val="00DA3F00"/>
    <w:rsid w:val="00DB75B5"/>
    <w:rsid w:val="00DE6FE3"/>
    <w:rsid w:val="00DF11B9"/>
    <w:rsid w:val="00DF792F"/>
    <w:rsid w:val="00E14FA0"/>
    <w:rsid w:val="00E27BF8"/>
    <w:rsid w:val="00E30192"/>
    <w:rsid w:val="00E518E4"/>
    <w:rsid w:val="00E754BA"/>
    <w:rsid w:val="00ED4B01"/>
    <w:rsid w:val="00F532EC"/>
    <w:rsid w:val="00F56FDB"/>
    <w:rsid w:val="00F67190"/>
    <w:rsid w:val="00F768F8"/>
    <w:rsid w:val="00FA1B8A"/>
    <w:rsid w:val="00FD1DA1"/>
    <w:rsid w:val="00FD3104"/>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character" w:styleId="HafifVurgulama">
    <w:name w:val="Subtle Emphasis"/>
    <w:basedOn w:val="VarsaylanParagrafYazTipi"/>
    <w:uiPriority w:val="19"/>
    <w:qFormat/>
    <w:rsid w:val="0019046F"/>
  </w:style>
</w:styles>
</file>

<file path=word/webSettings.xml><?xml version="1.0" encoding="utf-8"?>
<w:webSettings xmlns:r="http://schemas.openxmlformats.org/officeDocument/2006/relationships" xmlns:w="http://schemas.openxmlformats.org/wordprocessingml/2006/main">
  <w:divs>
    <w:div w:id="23799197">
      <w:bodyDiv w:val="1"/>
      <w:marLeft w:val="0"/>
      <w:marRight w:val="0"/>
      <w:marTop w:val="0"/>
      <w:marBottom w:val="0"/>
      <w:divBdr>
        <w:top w:val="none" w:sz="0" w:space="0" w:color="auto"/>
        <w:left w:val="none" w:sz="0" w:space="0" w:color="auto"/>
        <w:bottom w:val="none" w:sz="0" w:space="0" w:color="auto"/>
        <w:right w:val="none" w:sz="0" w:space="0" w:color="auto"/>
      </w:divBdr>
    </w:div>
    <w:div w:id="25641386">
      <w:bodyDiv w:val="1"/>
      <w:marLeft w:val="0"/>
      <w:marRight w:val="0"/>
      <w:marTop w:val="0"/>
      <w:marBottom w:val="0"/>
      <w:divBdr>
        <w:top w:val="none" w:sz="0" w:space="0" w:color="auto"/>
        <w:left w:val="none" w:sz="0" w:space="0" w:color="auto"/>
        <w:bottom w:val="none" w:sz="0" w:space="0" w:color="auto"/>
        <w:right w:val="none" w:sz="0" w:space="0" w:color="auto"/>
      </w:divBdr>
    </w:div>
    <w:div w:id="49807989">
      <w:bodyDiv w:val="1"/>
      <w:marLeft w:val="0"/>
      <w:marRight w:val="0"/>
      <w:marTop w:val="0"/>
      <w:marBottom w:val="0"/>
      <w:divBdr>
        <w:top w:val="none" w:sz="0" w:space="0" w:color="auto"/>
        <w:left w:val="none" w:sz="0" w:space="0" w:color="auto"/>
        <w:bottom w:val="none" w:sz="0" w:space="0" w:color="auto"/>
        <w:right w:val="none" w:sz="0" w:space="0" w:color="auto"/>
      </w:divBdr>
    </w:div>
    <w:div w:id="54934293">
      <w:bodyDiv w:val="1"/>
      <w:marLeft w:val="0"/>
      <w:marRight w:val="0"/>
      <w:marTop w:val="0"/>
      <w:marBottom w:val="0"/>
      <w:divBdr>
        <w:top w:val="none" w:sz="0" w:space="0" w:color="auto"/>
        <w:left w:val="none" w:sz="0" w:space="0" w:color="auto"/>
        <w:bottom w:val="none" w:sz="0" w:space="0" w:color="auto"/>
        <w:right w:val="none" w:sz="0" w:space="0" w:color="auto"/>
      </w:divBdr>
    </w:div>
    <w:div w:id="87895089">
      <w:bodyDiv w:val="1"/>
      <w:marLeft w:val="0"/>
      <w:marRight w:val="0"/>
      <w:marTop w:val="0"/>
      <w:marBottom w:val="0"/>
      <w:divBdr>
        <w:top w:val="none" w:sz="0" w:space="0" w:color="auto"/>
        <w:left w:val="none" w:sz="0" w:space="0" w:color="auto"/>
        <w:bottom w:val="none" w:sz="0" w:space="0" w:color="auto"/>
        <w:right w:val="none" w:sz="0" w:space="0" w:color="auto"/>
      </w:divBdr>
    </w:div>
    <w:div w:id="150996830">
      <w:bodyDiv w:val="1"/>
      <w:marLeft w:val="0"/>
      <w:marRight w:val="0"/>
      <w:marTop w:val="0"/>
      <w:marBottom w:val="0"/>
      <w:divBdr>
        <w:top w:val="none" w:sz="0" w:space="0" w:color="auto"/>
        <w:left w:val="none" w:sz="0" w:space="0" w:color="auto"/>
        <w:bottom w:val="none" w:sz="0" w:space="0" w:color="auto"/>
        <w:right w:val="none" w:sz="0" w:space="0" w:color="auto"/>
      </w:divBdr>
    </w:div>
    <w:div w:id="159926200">
      <w:bodyDiv w:val="1"/>
      <w:marLeft w:val="0"/>
      <w:marRight w:val="0"/>
      <w:marTop w:val="0"/>
      <w:marBottom w:val="0"/>
      <w:divBdr>
        <w:top w:val="none" w:sz="0" w:space="0" w:color="auto"/>
        <w:left w:val="none" w:sz="0" w:space="0" w:color="auto"/>
        <w:bottom w:val="none" w:sz="0" w:space="0" w:color="auto"/>
        <w:right w:val="none" w:sz="0" w:space="0" w:color="auto"/>
      </w:divBdr>
    </w:div>
    <w:div w:id="195436847">
      <w:bodyDiv w:val="1"/>
      <w:marLeft w:val="0"/>
      <w:marRight w:val="0"/>
      <w:marTop w:val="0"/>
      <w:marBottom w:val="0"/>
      <w:divBdr>
        <w:top w:val="none" w:sz="0" w:space="0" w:color="auto"/>
        <w:left w:val="none" w:sz="0" w:space="0" w:color="auto"/>
        <w:bottom w:val="none" w:sz="0" w:space="0" w:color="auto"/>
        <w:right w:val="none" w:sz="0" w:space="0" w:color="auto"/>
      </w:divBdr>
    </w:div>
    <w:div w:id="220410467">
      <w:bodyDiv w:val="1"/>
      <w:marLeft w:val="0"/>
      <w:marRight w:val="0"/>
      <w:marTop w:val="0"/>
      <w:marBottom w:val="0"/>
      <w:divBdr>
        <w:top w:val="none" w:sz="0" w:space="0" w:color="auto"/>
        <w:left w:val="none" w:sz="0" w:space="0" w:color="auto"/>
        <w:bottom w:val="none" w:sz="0" w:space="0" w:color="auto"/>
        <w:right w:val="none" w:sz="0" w:space="0" w:color="auto"/>
      </w:divBdr>
    </w:div>
    <w:div w:id="279648906">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07699739">
      <w:bodyDiv w:val="1"/>
      <w:marLeft w:val="0"/>
      <w:marRight w:val="0"/>
      <w:marTop w:val="0"/>
      <w:marBottom w:val="0"/>
      <w:divBdr>
        <w:top w:val="none" w:sz="0" w:space="0" w:color="auto"/>
        <w:left w:val="none" w:sz="0" w:space="0" w:color="auto"/>
        <w:bottom w:val="none" w:sz="0" w:space="0" w:color="auto"/>
        <w:right w:val="none" w:sz="0" w:space="0" w:color="auto"/>
      </w:divBdr>
    </w:div>
    <w:div w:id="415322137">
      <w:bodyDiv w:val="1"/>
      <w:marLeft w:val="0"/>
      <w:marRight w:val="0"/>
      <w:marTop w:val="0"/>
      <w:marBottom w:val="0"/>
      <w:divBdr>
        <w:top w:val="none" w:sz="0" w:space="0" w:color="auto"/>
        <w:left w:val="none" w:sz="0" w:space="0" w:color="auto"/>
        <w:bottom w:val="none" w:sz="0" w:space="0" w:color="auto"/>
        <w:right w:val="none" w:sz="0" w:space="0" w:color="auto"/>
      </w:divBdr>
    </w:div>
    <w:div w:id="445201452">
      <w:bodyDiv w:val="1"/>
      <w:marLeft w:val="0"/>
      <w:marRight w:val="0"/>
      <w:marTop w:val="0"/>
      <w:marBottom w:val="0"/>
      <w:divBdr>
        <w:top w:val="none" w:sz="0" w:space="0" w:color="auto"/>
        <w:left w:val="none" w:sz="0" w:space="0" w:color="auto"/>
        <w:bottom w:val="none" w:sz="0" w:space="0" w:color="auto"/>
        <w:right w:val="none" w:sz="0" w:space="0" w:color="auto"/>
      </w:divBdr>
    </w:div>
    <w:div w:id="484707280">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51768128">
      <w:bodyDiv w:val="1"/>
      <w:marLeft w:val="0"/>
      <w:marRight w:val="0"/>
      <w:marTop w:val="0"/>
      <w:marBottom w:val="0"/>
      <w:divBdr>
        <w:top w:val="none" w:sz="0" w:space="0" w:color="auto"/>
        <w:left w:val="none" w:sz="0" w:space="0" w:color="auto"/>
        <w:bottom w:val="none" w:sz="0" w:space="0" w:color="auto"/>
        <w:right w:val="none" w:sz="0" w:space="0" w:color="auto"/>
      </w:divBdr>
    </w:div>
    <w:div w:id="568421628">
      <w:bodyDiv w:val="1"/>
      <w:marLeft w:val="0"/>
      <w:marRight w:val="0"/>
      <w:marTop w:val="0"/>
      <w:marBottom w:val="0"/>
      <w:divBdr>
        <w:top w:val="none" w:sz="0" w:space="0" w:color="auto"/>
        <w:left w:val="none" w:sz="0" w:space="0" w:color="auto"/>
        <w:bottom w:val="none" w:sz="0" w:space="0" w:color="auto"/>
        <w:right w:val="none" w:sz="0" w:space="0" w:color="auto"/>
      </w:divBdr>
    </w:div>
    <w:div w:id="631326565">
      <w:bodyDiv w:val="1"/>
      <w:marLeft w:val="0"/>
      <w:marRight w:val="0"/>
      <w:marTop w:val="0"/>
      <w:marBottom w:val="0"/>
      <w:divBdr>
        <w:top w:val="none" w:sz="0" w:space="0" w:color="auto"/>
        <w:left w:val="none" w:sz="0" w:space="0" w:color="auto"/>
        <w:bottom w:val="none" w:sz="0" w:space="0" w:color="auto"/>
        <w:right w:val="none" w:sz="0" w:space="0" w:color="auto"/>
      </w:divBdr>
    </w:div>
    <w:div w:id="703209171">
      <w:bodyDiv w:val="1"/>
      <w:marLeft w:val="0"/>
      <w:marRight w:val="0"/>
      <w:marTop w:val="0"/>
      <w:marBottom w:val="0"/>
      <w:divBdr>
        <w:top w:val="none" w:sz="0" w:space="0" w:color="auto"/>
        <w:left w:val="none" w:sz="0" w:space="0" w:color="auto"/>
        <w:bottom w:val="none" w:sz="0" w:space="0" w:color="auto"/>
        <w:right w:val="none" w:sz="0" w:space="0" w:color="auto"/>
      </w:divBdr>
    </w:div>
    <w:div w:id="827985559">
      <w:bodyDiv w:val="1"/>
      <w:marLeft w:val="0"/>
      <w:marRight w:val="0"/>
      <w:marTop w:val="0"/>
      <w:marBottom w:val="0"/>
      <w:divBdr>
        <w:top w:val="none" w:sz="0" w:space="0" w:color="auto"/>
        <w:left w:val="none" w:sz="0" w:space="0" w:color="auto"/>
        <w:bottom w:val="none" w:sz="0" w:space="0" w:color="auto"/>
        <w:right w:val="none" w:sz="0" w:space="0" w:color="auto"/>
      </w:divBdr>
    </w:div>
    <w:div w:id="851408736">
      <w:bodyDiv w:val="1"/>
      <w:marLeft w:val="0"/>
      <w:marRight w:val="0"/>
      <w:marTop w:val="0"/>
      <w:marBottom w:val="0"/>
      <w:divBdr>
        <w:top w:val="none" w:sz="0" w:space="0" w:color="auto"/>
        <w:left w:val="none" w:sz="0" w:space="0" w:color="auto"/>
        <w:bottom w:val="none" w:sz="0" w:space="0" w:color="auto"/>
        <w:right w:val="none" w:sz="0" w:space="0" w:color="auto"/>
      </w:divBdr>
    </w:div>
    <w:div w:id="856701022">
      <w:bodyDiv w:val="1"/>
      <w:marLeft w:val="0"/>
      <w:marRight w:val="0"/>
      <w:marTop w:val="0"/>
      <w:marBottom w:val="0"/>
      <w:divBdr>
        <w:top w:val="none" w:sz="0" w:space="0" w:color="auto"/>
        <w:left w:val="none" w:sz="0" w:space="0" w:color="auto"/>
        <w:bottom w:val="none" w:sz="0" w:space="0" w:color="auto"/>
        <w:right w:val="none" w:sz="0" w:space="0" w:color="auto"/>
      </w:divBdr>
    </w:div>
    <w:div w:id="883366183">
      <w:bodyDiv w:val="1"/>
      <w:marLeft w:val="0"/>
      <w:marRight w:val="0"/>
      <w:marTop w:val="0"/>
      <w:marBottom w:val="0"/>
      <w:divBdr>
        <w:top w:val="none" w:sz="0" w:space="0" w:color="auto"/>
        <w:left w:val="none" w:sz="0" w:space="0" w:color="auto"/>
        <w:bottom w:val="none" w:sz="0" w:space="0" w:color="auto"/>
        <w:right w:val="none" w:sz="0" w:space="0" w:color="auto"/>
      </w:divBdr>
    </w:div>
    <w:div w:id="890847666">
      <w:bodyDiv w:val="1"/>
      <w:marLeft w:val="0"/>
      <w:marRight w:val="0"/>
      <w:marTop w:val="0"/>
      <w:marBottom w:val="0"/>
      <w:divBdr>
        <w:top w:val="none" w:sz="0" w:space="0" w:color="auto"/>
        <w:left w:val="none" w:sz="0" w:space="0" w:color="auto"/>
        <w:bottom w:val="none" w:sz="0" w:space="0" w:color="auto"/>
        <w:right w:val="none" w:sz="0" w:space="0" w:color="auto"/>
      </w:divBdr>
    </w:div>
    <w:div w:id="899559076">
      <w:bodyDiv w:val="1"/>
      <w:marLeft w:val="0"/>
      <w:marRight w:val="0"/>
      <w:marTop w:val="0"/>
      <w:marBottom w:val="0"/>
      <w:divBdr>
        <w:top w:val="none" w:sz="0" w:space="0" w:color="auto"/>
        <w:left w:val="none" w:sz="0" w:space="0" w:color="auto"/>
        <w:bottom w:val="none" w:sz="0" w:space="0" w:color="auto"/>
        <w:right w:val="none" w:sz="0" w:space="0" w:color="auto"/>
      </w:divBdr>
    </w:div>
    <w:div w:id="948506694">
      <w:bodyDiv w:val="1"/>
      <w:marLeft w:val="0"/>
      <w:marRight w:val="0"/>
      <w:marTop w:val="0"/>
      <w:marBottom w:val="0"/>
      <w:divBdr>
        <w:top w:val="none" w:sz="0" w:space="0" w:color="auto"/>
        <w:left w:val="none" w:sz="0" w:space="0" w:color="auto"/>
        <w:bottom w:val="none" w:sz="0" w:space="0" w:color="auto"/>
        <w:right w:val="none" w:sz="0" w:space="0" w:color="auto"/>
      </w:divBdr>
    </w:div>
    <w:div w:id="1066029603">
      <w:bodyDiv w:val="1"/>
      <w:marLeft w:val="0"/>
      <w:marRight w:val="0"/>
      <w:marTop w:val="0"/>
      <w:marBottom w:val="0"/>
      <w:divBdr>
        <w:top w:val="none" w:sz="0" w:space="0" w:color="auto"/>
        <w:left w:val="none" w:sz="0" w:space="0" w:color="auto"/>
        <w:bottom w:val="none" w:sz="0" w:space="0" w:color="auto"/>
        <w:right w:val="none" w:sz="0" w:space="0" w:color="auto"/>
      </w:divBdr>
    </w:div>
    <w:div w:id="107455129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099714010">
      <w:bodyDiv w:val="1"/>
      <w:marLeft w:val="0"/>
      <w:marRight w:val="0"/>
      <w:marTop w:val="0"/>
      <w:marBottom w:val="0"/>
      <w:divBdr>
        <w:top w:val="none" w:sz="0" w:space="0" w:color="auto"/>
        <w:left w:val="none" w:sz="0" w:space="0" w:color="auto"/>
        <w:bottom w:val="none" w:sz="0" w:space="0" w:color="auto"/>
        <w:right w:val="none" w:sz="0" w:space="0" w:color="auto"/>
      </w:divBdr>
    </w:div>
    <w:div w:id="1101217171">
      <w:bodyDiv w:val="1"/>
      <w:marLeft w:val="0"/>
      <w:marRight w:val="0"/>
      <w:marTop w:val="0"/>
      <w:marBottom w:val="0"/>
      <w:divBdr>
        <w:top w:val="none" w:sz="0" w:space="0" w:color="auto"/>
        <w:left w:val="none" w:sz="0" w:space="0" w:color="auto"/>
        <w:bottom w:val="none" w:sz="0" w:space="0" w:color="auto"/>
        <w:right w:val="none" w:sz="0" w:space="0" w:color="auto"/>
      </w:divBdr>
    </w:div>
    <w:div w:id="1126512482">
      <w:bodyDiv w:val="1"/>
      <w:marLeft w:val="0"/>
      <w:marRight w:val="0"/>
      <w:marTop w:val="0"/>
      <w:marBottom w:val="0"/>
      <w:divBdr>
        <w:top w:val="none" w:sz="0" w:space="0" w:color="auto"/>
        <w:left w:val="none" w:sz="0" w:space="0" w:color="auto"/>
        <w:bottom w:val="none" w:sz="0" w:space="0" w:color="auto"/>
        <w:right w:val="none" w:sz="0" w:space="0" w:color="auto"/>
      </w:divBdr>
    </w:div>
    <w:div w:id="1150899122">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13544463">
      <w:bodyDiv w:val="1"/>
      <w:marLeft w:val="0"/>
      <w:marRight w:val="0"/>
      <w:marTop w:val="0"/>
      <w:marBottom w:val="0"/>
      <w:divBdr>
        <w:top w:val="none" w:sz="0" w:space="0" w:color="auto"/>
        <w:left w:val="none" w:sz="0" w:space="0" w:color="auto"/>
        <w:bottom w:val="none" w:sz="0" w:space="0" w:color="auto"/>
        <w:right w:val="none" w:sz="0" w:space="0" w:color="auto"/>
      </w:divBdr>
    </w:div>
    <w:div w:id="1214468384">
      <w:bodyDiv w:val="1"/>
      <w:marLeft w:val="0"/>
      <w:marRight w:val="0"/>
      <w:marTop w:val="0"/>
      <w:marBottom w:val="0"/>
      <w:divBdr>
        <w:top w:val="none" w:sz="0" w:space="0" w:color="auto"/>
        <w:left w:val="none" w:sz="0" w:space="0" w:color="auto"/>
        <w:bottom w:val="none" w:sz="0" w:space="0" w:color="auto"/>
        <w:right w:val="none" w:sz="0" w:space="0" w:color="auto"/>
      </w:divBdr>
    </w:div>
    <w:div w:id="1224173881">
      <w:bodyDiv w:val="1"/>
      <w:marLeft w:val="0"/>
      <w:marRight w:val="0"/>
      <w:marTop w:val="0"/>
      <w:marBottom w:val="0"/>
      <w:divBdr>
        <w:top w:val="none" w:sz="0" w:space="0" w:color="auto"/>
        <w:left w:val="none" w:sz="0" w:space="0" w:color="auto"/>
        <w:bottom w:val="none" w:sz="0" w:space="0" w:color="auto"/>
        <w:right w:val="none" w:sz="0" w:space="0" w:color="auto"/>
      </w:divBdr>
    </w:div>
    <w:div w:id="1237129779">
      <w:bodyDiv w:val="1"/>
      <w:marLeft w:val="0"/>
      <w:marRight w:val="0"/>
      <w:marTop w:val="0"/>
      <w:marBottom w:val="0"/>
      <w:divBdr>
        <w:top w:val="none" w:sz="0" w:space="0" w:color="auto"/>
        <w:left w:val="none" w:sz="0" w:space="0" w:color="auto"/>
        <w:bottom w:val="none" w:sz="0" w:space="0" w:color="auto"/>
        <w:right w:val="none" w:sz="0" w:space="0" w:color="auto"/>
      </w:divBdr>
    </w:div>
    <w:div w:id="1248422071">
      <w:bodyDiv w:val="1"/>
      <w:marLeft w:val="0"/>
      <w:marRight w:val="0"/>
      <w:marTop w:val="0"/>
      <w:marBottom w:val="0"/>
      <w:divBdr>
        <w:top w:val="none" w:sz="0" w:space="0" w:color="auto"/>
        <w:left w:val="none" w:sz="0" w:space="0" w:color="auto"/>
        <w:bottom w:val="none" w:sz="0" w:space="0" w:color="auto"/>
        <w:right w:val="none" w:sz="0" w:space="0" w:color="auto"/>
      </w:divBdr>
    </w:div>
    <w:div w:id="1255168418">
      <w:bodyDiv w:val="1"/>
      <w:marLeft w:val="0"/>
      <w:marRight w:val="0"/>
      <w:marTop w:val="0"/>
      <w:marBottom w:val="0"/>
      <w:divBdr>
        <w:top w:val="none" w:sz="0" w:space="0" w:color="auto"/>
        <w:left w:val="none" w:sz="0" w:space="0" w:color="auto"/>
        <w:bottom w:val="none" w:sz="0" w:space="0" w:color="auto"/>
        <w:right w:val="none" w:sz="0" w:space="0" w:color="auto"/>
      </w:divBdr>
    </w:div>
    <w:div w:id="1286741145">
      <w:bodyDiv w:val="1"/>
      <w:marLeft w:val="0"/>
      <w:marRight w:val="0"/>
      <w:marTop w:val="0"/>
      <w:marBottom w:val="0"/>
      <w:divBdr>
        <w:top w:val="none" w:sz="0" w:space="0" w:color="auto"/>
        <w:left w:val="none" w:sz="0" w:space="0" w:color="auto"/>
        <w:bottom w:val="none" w:sz="0" w:space="0" w:color="auto"/>
        <w:right w:val="none" w:sz="0" w:space="0" w:color="auto"/>
      </w:divBdr>
    </w:div>
    <w:div w:id="1314219132">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11173">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381904684">
      <w:bodyDiv w:val="1"/>
      <w:marLeft w:val="0"/>
      <w:marRight w:val="0"/>
      <w:marTop w:val="0"/>
      <w:marBottom w:val="0"/>
      <w:divBdr>
        <w:top w:val="none" w:sz="0" w:space="0" w:color="auto"/>
        <w:left w:val="none" w:sz="0" w:space="0" w:color="auto"/>
        <w:bottom w:val="none" w:sz="0" w:space="0" w:color="auto"/>
        <w:right w:val="none" w:sz="0" w:space="0" w:color="auto"/>
      </w:divBdr>
    </w:div>
    <w:div w:id="1459447182">
      <w:bodyDiv w:val="1"/>
      <w:marLeft w:val="0"/>
      <w:marRight w:val="0"/>
      <w:marTop w:val="0"/>
      <w:marBottom w:val="0"/>
      <w:divBdr>
        <w:top w:val="none" w:sz="0" w:space="0" w:color="auto"/>
        <w:left w:val="none" w:sz="0" w:space="0" w:color="auto"/>
        <w:bottom w:val="none" w:sz="0" w:space="0" w:color="auto"/>
        <w:right w:val="none" w:sz="0" w:space="0" w:color="auto"/>
      </w:divBdr>
    </w:div>
    <w:div w:id="1517309634">
      <w:bodyDiv w:val="1"/>
      <w:marLeft w:val="0"/>
      <w:marRight w:val="0"/>
      <w:marTop w:val="0"/>
      <w:marBottom w:val="0"/>
      <w:divBdr>
        <w:top w:val="none" w:sz="0" w:space="0" w:color="auto"/>
        <w:left w:val="none" w:sz="0" w:space="0" w:color="auto"/>
        <w:bottom w:val="none" w:sz="0" w:space="0" w:color="auto"/>
        <w:right w:val="none" w:sz="0" w:space="0" w:color="auto"/>
      </w:divBdr>
    </w:div>
    <w:div w:id="1538196364">
      <w:bodyDiv w:val="1"/>
      <w:marLeft w:val="0"/>
      <w:marRight w:val="0"/>
      <w:marTop w:val="0"/>
      <w:marBottom w:val="0"/>
      <w:divBdr>
        <w:top w:val="none" w:sz="0" w:space="0" w:color="auto"/>
        <w:left w:val="none" w:sz="0" w:space="0" w:color="auto"/>
        <w:bottom w:val="none" w:sz="0" w:space="0" w:color="auto"/>
        <w:right w:val="none" w:sz="0" w:space="0" w:color="auto"/>
      </w:divBdr>
    </w:div>
    <w:div w:id="1567378327">
      <w:bodyDiv w:val="1"/>
      <w:marLeft w:val="0"/>
      <w:marRight w:val="0"/>
      <w:marTop w:val="0"/>
      <w:marBottom w:val="0"/>
      <w:divBdr>
        <w:top w:val="none" w:sz="0" w:space="0" w:color="auto"/>
        <w:left w:val="none" w:sz="0" w:space="0" w:color="auto"/>
        <w:bottom w:val="none" w:sz="0" w:space="0" w:color="auto"/>
        <w:right w:val="none" w:sz="0" w:space="0" w:color="auto"/>
      </w:divBdr>
    </w:div>
    <w:div w:id="1569851068">
      <w:bodyDiv w:val="1"/>
      <w:marLeft w:val="0"/>
      <w:marRight w:val="0"/>
      <w:marTop w:val="0"/>
      <w:marBottom w:val="0"/>
      <w:divBdr>
        <w:top w:val="none" w:sz="0" w:space="0" w:color="auto"/>
        <w:left w:val="none" w:sz="0" w:space="0" w:color="auto"/>
        <w:bottom w:val="none" w:sz="0" w:space="0" w:color="auto"/>
        <w:right w:val="none" w:sz="0" w:space="0" w:color="auto"/>
      </w:divBdr>
    </w:div>
    <w:div w:id="1630816233">
      <w:bodyDiv w:val="1"/>
      <w:marLeft w:val="0"/>
      <w:marRight w:val="0"/>
      <w:marTop w:val="0"/>
      <w:marBottom w:val="0"/>
      <w:divBdr>
        <w:top w:val="none" w:sz="0" w:space="0" w:color="auto"/>
        <w:left w:val="none" w:sz="0" w:space="0" w:color="auto"/>
        <w:bottom w:val="none" w:sz="0" w:space="0" w:color="auto"/>
        <w:right w:val="none" w:sz="0" w:space="0" w:color="auto"/>
      </w:divBdr>
    </w:div>
    <w:div w:id="1634359462">
      <w:bodyDiv w:val="1"/>
      <w:marLeft w:val="0"/>
      <w:marRight w:val="0"/>
      <w:marTop w:val="0"/>
      <w:marBottom w:val="0"/>
      <w:divBdr>
        <w:top w:val="none" w:sz="0" w:space="0" w:color="auto"/>
        <w:left w:val="none" w:sz="0" w:space="0" w:color="auto"/>
        <w:bottom w:val="none" w:sz="0" w:space="0" w:color="auto"/>
        <w:right w:val="none" w:sz="0" w:space="0" w:color="auto"/>
      </w:divBdr>
    </w:div>
    <w:div w:id="1715347453">
      <w:bodyDiv w:val="1"/>
      <w:marLeft w:val="0"/>
      <w:marRight w:val="0"/>
      <w:marTop w:val="0"/>
      <w:marBottom w:val="0"/>
      <w:divBdr>
        <w:top w:val="none" w:sz="0" w:space="0" w:color="auto"/>
        <w:left w:val="none" w:sz="0" w:space="0" w:color="auto"/>
        <w:bottom w:val="none" w:sz="0" w:space="0" w:color="auto"/>
        <w:right w:val="none" w:sz="0" w:space="0" w:color="auto"/>
      </w:divBdr>
    </w:div>
    <w:div w:id="1720283550">
      <w:bodyDiv w:val="1"/>
      <w:marLeft w:val="0"/>
      <w:marRight w:val="0"/>
      <w:marTop w:val="0"/>
      <w:marBottom w:val="0"/>
      <w:divBdr>
        <w:top w:val="none" w:sz="0" w:space="0" w:color="auto"/>
        <w:left w:val="none" w:sz="0" w:space="0" w:color="auto"/>
        <w:bottom w:val="none" w:sz="0" w:space="0" w:color="auto"/>
        <w:right w:val="none" w:sz="0" w:space="0" w:color="auto"/>
      </w:divBdr>
    </w:div>
    <w:div w:id="1771968584">
      <w:bodyDiv w:val="1"/>
      <w:marLeft w:val="0"/>
      <w:marRight w:val="0"/>
      <w:marTop w:val="0"/>
      <w:marBottom w:val="0"/>
      <w:divBdr>
        <w:top w:val="none" w:sz="0" w:space="0" w:color="auto"/>
        <w:left w:val="none" w:sz="0" w:space="0" w:color="auto"/>
        <w:bottom w:val="none" w:sz="0" w:space="0" w:color="auto"/>
        <w:right w:val="none" w:sz="0" w:space="0" w:color="auto"/>
      </w:divBdr>
    </w:div>
    <w:div w:id="1777287500">
      <w:bodyDiv w:val="1"/>
      <w:marLeft w:val="0"/>
      <w:marRight w:val="0"/>
      <w:marTop w:val="0"/>
      <w:marBottom w:val="0"/>
      <w:divBdr>
        <w:top w:val="none" w:sz="0" w:space="0" w:color="auto"/>
        <w:left w:val="none" w:sz="0" w:space="0" w:color="auto"/>
        <w:bottom w:val="none" w:sz="0" w:space="0" w:color="auto"/>
        <w:right w:val="none" w:sz="0" w:space="0" w:color="auto"/>
      </w:divBdr>
    </w:div>
    <w:div w:id="1794982740">
      <w:bodyDiv w:val="1"/>
      <w:marLeft w:val="0"/>
      <w:marRight w:val="0"/>
      <w:marTop w:val="0"/>
      <w:marBottom w:val="0"/>
      <w:divBdr>
        <w:top w:val="none" w:sz="0" w:space="0" w:color="auto"/>
        <w:left w:val="none" w:sz="0" w:space="0" w:color="auto"/>
        <w:bottom w:val="none" w:sz="0" w:space="0" w:color="auto"/>
        <w:right w:val="none" w:sz="0" w:space="0" w:color="auto"/>
      </w:divBdr>
    </w:div>
    <w:div w:id="1819952003">
      <w:bodyDiv w:val="1"/>
      <w:marLeft w:val="0"/>
      <w:marRight w:val="0"/>
      <w:marTop w:val="0"/>
      <w:marBottom w:val="0"/>
      <w:divBdr>
        <w:top w:val="none" w:sz="0" w:space="0" w:color="auto"/>
        <w:left w:val="none" w:sz="0" w:space="0" w:color="auto"/>
        <w:bottom w:val="none" w:sz="0" w:space="0" w:color="auto"/>
        <w:right w:val="none" w:sz="0" w:space="0" w:color="auto"/>
      </w:divBdr>
    </w:div>
    <w:div w:id="1838691832">
      <w:bodyDiv w:val="1"/>
      <w:marLeft w:val="0"/>
      <w:marRight w:val="0"/>
      <w:marTop w:val="0"/>
      <w:marBottom w:val="0"/>
      <w:divBdr>
        <w:top w:val="none" w:sz="0" w:space="0" w:color="auto"/>
        <w:left w:val="none" w:sz="0" w:space="0" w:color="auto"/>
        <w:bottom w:val="none" w:sz="0" w:space="0" w:color="auto"/>
        <w:right w:val="none" w:sz="0" w:space="0" w:color="auto"/>
      </w:divBdr>
    </w:div>
    <w:div w:id="1841122477">
      <w:bodyDiv w:val="1"/>
      <w:marLeft w:val="0"/>
      <w:marRight w:val="0"/>
      <w:marTop w:val="0"/>
      <w:marBottom w:val="0"/>
      <w:divBdr>
        <w:top w:val="none" w:sz="0" w:space="0" w:color="auto"/>
        <w:left w:val="none" w:sz="0" w:space="0" w:color="auto"/>
        <w:bottom w:val="none" w:sz="0" w:space="0" w:color="auto"/>
        <w:right w:val="none" w:sz="0" w:space="0" w:color="auto"/>
      </w:divBdr>
    </w:div>
    <w:div w:id="1854029282">
      <w:bodyDiv w:val="1"/>
      <w:marLeft w:val="0"/>
      <w:marRight w:val="0"/>
      <w:marTop w:val="0"/>
      <w:marBottom w:val="0"/>
      <w:divBdr>
        <w:top w:val="none" w:sz="0" w:space="0" w:color="auto"/>
        <w:left w:val="none" w:sz="0" w:space="0" w:color="auto"/>
        <w:bottom w:val="none" w:sz="0" w:space="0" w:color="auto"/>
        <w:right w:val="none" w:sz="0" w:space="0" w:color="auto"/>
      </w:divBdr>
    </w:div>
    <w:div w:id="1872959920">
      <w:bodyDiv w:val="1"/>
      <w:marLeft w:val="0"/>
      <w:marRight w:val="0"/>
      <w:marTop w:val="0"/>
      <w:marBottom w:val="0"/>
      <w:divBdr>
        <w:top w:val="none" w:sz="0" w:space="0" w:color="auto"/>
        <w:left w:val="none" w:sz="0" w:space="0" w:color="auto"/>
        <w:bottom w:val="none" w:sz="0" w:space="0" w:color="auto"/>
        <w:right w:val="none" w:sz="0" w:space="0" w:color="auto"/>
      </w:divBdr>
    </w:div>
    <w:div w:id="1928152027">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46296532">
      <w:bodyDiv w:val="1"/>
      <w:marLeft w:val="0"/>
      <w:marRight w:val="0"/>
      <w:marTop w:val="0"/>
      <w:marBottom w:val="0"/>
      <w:divBdr>
        <w:top w:val="none" w:sz="0" w:space="0" w:color="auto"/>
        <w:left w:val="none" w:sz="0" w:space="0" w:color="auto"/>
        <w:bottom w:val="none" w:sz="0" w:space="0" w:color="auto"/>
        <w:right w:val="none" w:sz="0" w:space="0" w:color="auto"/>
      </w:divBdr>
    </w:div>
    <w:div w:id="2130390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12086</Words>
  <Characters>68891</Characters>
  <Application>Microsoft Office Word</Application>
  <DocSecurity>0</DocSecurity>
  <Lines>574</Lines>
  <Paragraphs>161</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80816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2018-05-11T06:37:00Z</cp:lastPrinted>
  <dcterms:created xsi:type="dcterms:W3CDTF">2018-05-16T07:09:00Z</dcterms:created>
  <dcterms:modified xsi:type="dcterms:W3CDTF">2018-05-16T07:09:00Z</dcterms:modified>
</cp:coreProperties>
</file>