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57E2E">
                <w:rPr>
                  <w:b/>
                </w:rPr>
                <w:t>2017-6/65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57E2E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57E2E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57E2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57E2E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D50240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96C0F" w:rsidRPr="00796C0F" w:rsidRDefault="00AA3D24" w:rsidP="00796C0F">
      <w:pPr>
        <w:tabs>
          <w:tab w:val="left" w:pos="0"/>
          <w:tab w:val="left" w:pos="709"/>
        </w:tabs>
        <w:contextualSpacing/>
        <w:jc w:val="both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  <w:r w:rsidR="00796C0F" w:rsidRPr="00796C0F">
        <w:rPr>
          <w:b/>
        </w:rPr>
        <w:t>Gündemin YEDİNCİ</w:t>
      </w:r>
      <w:r w:rsidR="00796C0F" w:rsidRPr="00796C0F">
        <w:rPr>
          <w:b/>
          <w:color w:val="8064A2"/>
        </w:rPr>
        <w:t xml:space="preserve"> </w:t>
      </w:r>
      <w:r w:rsidR="00796C0F" w:rsidRPr="00796C0F">
        <w:rPr>
          <w:b/>
        </w:rPr>
        <w:t>maddesi gereğince</w:t>
      </w:r>
      <w:r w:rsidR="00796C0F" w:rsidRPr="00796C0F">
        <w:rPr>
          <w:color w:val="000000"/>
          <w:sz w:val="28"/>
          <w:szCs w:val="28"/>
        </w:rPr>
        <w:t xml:space="preserve">; </w:t>
      </w:r>
      <w:r w:rsidR="00796C0F" w:rsidRPr="00796C0F">
        <w:rPr>
          <w:b/>
        </w:rPr>
        <w:t xml:space="preserve">Belediyemiz </w:t>
      </w:r>
      <w:r w:rsidR="00796C0F">
        <w:rPr>
          <w:b/>
        </w:rPr>
        <w:t>2017 mali yılı Gelir Tarifesine</w:t>
      </w:r>
      <w:r w:rsidR="00796C0F" w:rsidRPr="00796C0F">
        <w:rPr>
          <w:b/>
        </w:rPr>
        <w:t xml:space="preserve"> ilave yapılması konusu ile ilgili İşletme ve İştirakler Müdürlüğü yazısı okundu.</w:t>
      </w:r>
    </w:p>
    <w:p w:rsidR="00796C0F" w:rsidRDefault="00796C0F" w:rsidP="00796C0F">
      <w:pPr>
        <w:tabs>
          <w:tab w:val="right" w:pos="0"/>
          <w:tab w:val="center" w:pos="4536"/>
          <w:tab w:val="right" w:pos="9072"/>
        </w:tabs>
        <w:ind w:firstLine="709"/>
        <w:jc w:val="both"/>
        <w:rPr>
          <w:b/>
        </w:rPr>
      </w:pPr>
    </w:p>
    <w:p w:rsidR="00796C0F" w:rsidRPr="00796C0F" w:rsidRDefault="00796C0F" w:rsidP="00796C0F">
      <w:pPr>
        <w:tabs>
          <w:tab w:val="right" w:pos="0"/>
          <w:tab w:val="center" w:pos="4536"/>
          <w:tab w:val="right" w:pos="9072"/>
        </w:tabs>
        <w:ind w:firstLine="709"/>
        <w:jc w:val="both"/>
        <w:rPr>
          <w:b/>
        </w:rPr>
      </w:pPr>
      <w:r w:rsidRPr="00796C0F">
        <w:rPr>
          <w:b/>
        </w:rPr>
        <w:t>Yapılan müzakere neticesinde;</w:t>
      </w:r>
    </w:p>
    <w:p w:rsidR="00796C0F" w:rsidRDefault="00796C0F" w:rsidP="00796C0F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 w:rsidRPr="00796C0F">
        <w:rPr>
          <w:b/>
        </w:rPr>
        <w:tab/>
      </w:r>
    </w:p>
    <w:p w:rsidR="00796C0F" w:rsidRPr="00796C0F" w:rsidRDefault="00796C0F" w:rsidP="00796C0F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  <w:r w:rsidRPr="00796C0F">
        <w:rPr>
          <w:b/>
        </w:rPr>
        <w:t xml:space="preserve">Belediyemiz </w:t>
      </w:r>
      <w:r>
        <w:rPr>
          <w:b/>
        </w:rPr>
        <w:t>2017 mali yılı Gelir Tarifesine</w:t>
      </w:r>
      <w:r w:rsidRPr="00796C0F">
        <w:rPr>
          <w:b/>
        </w:rPr>
        <w:t xml:space="preserve"> ilave yapılması konusunun incelenmek üzere Plan ve Bütçe Komisyonuna havale edilmesi katılanların oybirliği ile kabul edildi.</w:t>
      </w:r>
    </w:p>
    <w:p w:rsidR="00796C0F" w:rsidRPr="00796C0F" w:rsidRDefault="00796C0F" w:rsidP="00796C0F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96C0F" w:rsidRDefault="00796C0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57E2E">
          <w:rPr>
            <w:rFonts w:ascii="Courier New" w:hAnsi="Courier New" w:cs="Courier New"/>
            <w:sz w:val="18"/>
            <w:szCs w:val="18"/>
          </w:rPr>
          <w:cr/>
        </w:r>
        <w:r w:rsidR="00157E2E">
          <w:rPr>
            <w:rFonts w:ascii="Courier New" w:hAnsi="Courier New" w:cs="Courier New"/>
            <w:sz w:val="18"/>
            <w:szCs w:val="18"/>
          </w:rPr>
          <w:cr/>
        </w:r>
        <w:r w:rsidR="00157E2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422" w:rsidRDefault="00946422" w:rsidP="006A754B">
      <w:r>
        <w:separator/>
      </w:r>
    </w:p>
  </w:endnote>
  <w:endnote w:type="continuationSeparator" w:id="1">
    <w:p w:rsidR="00946422" w:rsidRDefault="0094642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422" w:rsidRDefault="00946422" w:rsidP="006A754B">
      <w:r>
        <w:separator/>
      </w:r>
    </w:p>
  </w:footnote>
  <w:footnote w:type="continuationSeparator" w:id="1">
    <w:p w:rsidR="00946422" w:rsidRDefault="0094642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65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0D1F26"/>
    <w:rsid w:val="00104A0D"/>
    <w:rsid w:val="00125E81"/>
    <w:rsid w:val="00157E2E"/>
    <w:rsid w:val="001C7774"/>
    <w:rsid w:val="002033D8"/>
    <w:rsid w:val="00263DF6"/>
    <w:rsid w:val="002640CC"/>
    <w:rsid w:val="00271E31"/>
    <w:rsid w:val="00273A8C"/>
    <w:rsid w:val="00280869"/>
    <w:rsid w:val="00294F60"/>
    <w:rsid w:val="002B5BFC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41FDD"/>
    <w:rsid w:val="00477021"/>
    <w:rsid w:val="004963E1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5D1F9A"/>
    <w:rsid w:val="0062234D"/>
    <w:rsid w:val="00627D5D"/>
    <w:rsid w:val="006460C4"/>
    <w:rsid w:val="006673AE"/>
    <w:rsid w:val="0067657D"/>
    <w:rsid w:val="0068666D"/>
    <w:rsid w:val="00693ACF"/>
    <w:rsid w:val="006A754B"/>
    <w:rsid w:val="006B4D70"/>
    <w:rsid w:val="006F24FA"/>
    <w:rsid w:val="0070582D"/>
    <w:rsid w:val="00725848"/>
    <w:rsid w:val="00755A32"/>
    <w:rsid w:val="00772DA3"/>
    <w:rsid w:val="00796365"/>
    <w:rsid w:val="00796C0F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46422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BE7F7F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0240"/>
    <w:rsid w:val="00D550E1"/>
    <w:rsid w:val="00D567EF"/>
    <w:rsid w:val="00D73667"/>
    <w:rsid w:val="00DE6FE3"/>
    <w:rsid w:val="00DF11B9"/>
    <w:rsid w:val="00E14FA0"/>
    <w:rsid w:val="00E27BF8"/>
    <w:rsid w:val="00E754BA"/>
    <w:rsid w:val="00EA54AC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2017-04-12T12:24:00Z</cp:lastPrinted>
  <dcterms:created xsi:type="dcterms:W3CDTF">2017-04-17T11:25:00Z</dcterms:created>
  <dcterms:modified xsi:type="dcterms:W3CDTF">2017-04-17T11:25:00Z</dcterms:modified>
</cp:coreProperties>
</file>