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horzAnchor="margin" w:tblpY="-88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1A0840">
        <w:trPr>
          <w:trHeight w:val="540"/>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rsidP="001A0840">
            <w:pPr>
              <w:jc w:val="center"/>
              <w:rPr>
                <w:b/>
                <w:bCs/>
              </w:rPr>
            </w:pPr>
            <w:r>
              <w:rPr>
                <w:b/>
                <w:bCs/>
              </w:rPr>
              <w:t>T.C.</w:t>
            </w:r>
          </w:p>
          <w:p w:rsidR="00271E31" w:rsidRDefault="00271E31" w:rsidP="001A0840">
            <w:pPr>
              <w:jc w:val="center"/>
              <w:rPr>
                <w:b/>
                <w:bCs/>
              </w:rPr>
            </w:pPr>
            <w:r>
              <w:rPr>
                <w:b/>
                <w:bCs/>
              </w:rPr>
              <w:t>KARADENİZ EREĞLİ BELEDİYE BAŞKANLIĞI</w:t>
            </w:r>
          </w:p>
          <w:p w:rsidR="00271E31" w:rsidRDefault="00271E31" w:rsidP="001A0840">
            <w:pPr>
              <w:pStyle w:val="stbilgi"/>
              <w:jc w:val="center"/>
              <w:rPr>
                <w:b/>
                <w:bCs/>
              </w:rPr>
            </w:pPr>
            <w:r>
              <w:rPr>
                <w:b/>
                <w:bCs/>
              </w:rPr>
              <w:t>MECLİS KARARI</w:t>
            </w:r>
          </w:p>
          <w:p w:rsidR="00271E31" w:rsidRDefault="00271E31" w:rsidP="001A0840">
            <w:pPr>
              <w:rPr>
                <w:b/>
              </w:rPr>
            </w:pPr>
          </w:p>
        </w:tc>
      </w:tr>
      <w:tr w:rsidR="00271E31" w:rsidTr="001A0840">
        <w:trPr>
          <w:trHeight w:val="321"/>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rsidP="001A0840">
            <w:pPr>
              <w:tabs>
                <w:tab w:val="left" w:pos="2079"/>
              </w:tabs>
              <w:rPr>
                <w:b/>
              </w:rPr>
            </w:pPr>
            <w:r>
              <w:rPr>
                <w:b/>
              </w:rPr>
              <w:t xml:space="preserve">KARAR NO              : </w:t>
            </w:r>
            <w:fldSimple w:instr=" DOCVARIABLE  KARAR_NO  \* MERGEFORMAT ">
              <w:r w:rsidR="005B4B2E">
                <w:rPr>
                  <w:b/>
                </w:rPr>
                <w:t>2017-6/66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rsidP="001A0840">
            <w:pPr>
              <w:rPr>
                <w:b/>
              </w:rPr>
            </w:pPr>
            <w:r>
              <w:rPr>
                <w:b/>
              </w:rPr>
              <w:t xml:space="preserve">DAİRESİ : </w:t>
            </w:r>
            <w:fldSimple w:instr=" DOCVARIABLE  DAIRE_ADI  \* MERGEFORMAT ">
              <w:r w:rsidR="005B4B2E">
                <w:rPr>
                  <w:b/>
                </w:rPr>
                <w:t>YAZI İŞLERİ MÜDÜRLÜĞÜ</w:t>
              </w:r>
            </w:fldSimple>
          </w:p>
        </w:tc>
      </w:tr>
      <w:tr w:rsidR="00271E31" w:rsidTr="001A0840">
        <w:trPr>
          <w:trHeight w:val="510"/>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rsidP="001A0840">
            <w:pPr>
              <w:rPr>
                <w:b/>
              </w:rPr>
            </w:pPr>
            <w:r>
              <w:rPr>
                <w:b/>
                <w:lang w:val="fr-FR"/>
              </w:rPr>
              <w:t xml:space="preserve">KARAR TARIHI     : </w:t>
            </w:r>
            <w:fldSimple w:instr=" DOCVARIABLE  KARAR_TARIHI  \* MERGEFORMAT ">
              <w:r w:rsidR="005B4B2E">
                <w:rPr>
                  <w:b/>
                </w:rPr>
                <w:t>06/04/2017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rsidP="001A0840">
            <w:pPr>
              <w:pStyle w:val="stbilgi"/>
              <w:rPr>
                <w:b/>
              </w:rPr>
            </w:pPr>
            <w:r>
              <w:rPr>
                <w:b/>
                <w:lang w:val="fr-FR"/>
              </w:rPr>
              <w:t xml:space="preserve">BIRIMI    : </w:t>
            </w:r>
            <w:fldSimple w:instr=" DOCVARIABLE  SERVIS_ADI  \* MERGEFORMAT ">
              <w:r w:rsidR="005B4B2E">
                <w:rPr>
                  <w:b/>
                </w:rPr>
                <w:t xml:space="preserve"> </w:t>
              </w:r>
            </w:fldSimple>
          </w:p>
        </w:tc>
      </w:tr>
      <w:tr w:rsidR="00271E31" w:rsidTr="001A0840">
        <w:trPr>
          <w:trHeight w:val="510"/>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rsidP="001A0840">
            <w:pPr>
              <w:rPr>
                <w:b/>
              </w:rPr>
            </w:pPr>
            <w:r>
              <w:rPr>
                <w:b/>
                <w:lang w:val="fr-FR"/>
              </w:rPr>
              <w:t xml:space="preserve">KONUSU  : </w:t>
            </w:r>
            <w:fldSimple w:instr=" DOCVARIABLE  KONU  \* MERGEFORMAT ">
              <w:r w:rsidR="005B4B2E">
                <w:rPr>
                  <w:b/>
                </w:rPr>
                <w:t>MEMUR KADROLARINDA DERECE DEĞİŞİKLİĞİ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rsidP="001A0840">
            <w:pPr>
              <w:rPr>
                <w:b/>
              </w:rPr>
            </w:pPr>
          </w:p>
        </w:tc>
      </w:tr>
      <w:tr w:rsidR="00271E31" w:rsidTr="001A0840">
        <w:trPr>
          <w:trHeight w:val="330"/>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rsidP="001A0840">
            <w:pPr>
              <w:pStyle w:val="stbilgi"/>
              <w:rPr>
                <w:b/>
                <w:lang w:val="fr-FR"/>
              </w:rPr>
            </w:pPr>
            <w:r>
              <w:rPr>
                <w:b/>
                <w:u w:val="single"/>
                <w:lang w:val="de-DE"/>
              </w:rPr>
              <w:t>KARARA KATILANLAR</w:t>
            </w:r>
          </w:p>
        </w:tc>
      </w:tr>
    </w:tbl>
    <w:p w:rsidR="00271E31" w:rsidRDefault="00271E31" w:rsidP="00AA3D24"/>
    <w:p w:rsidR="0052747C" w:rsidRDefault="0052747C" w:rsidP="00C52261">
      <w:pPr>
        <w:pStyle w:val="NormalWeb"/>
        <w:shd w:val="clear" w:color="auto" w:fill="FFFFFF"/>
        <w:tabs>
          <w:tab w:val="left" w:pos="709"/>
        </w:tabs>
        <w:spacing w:before="0" w:beforeAutospacing="0" w:after="0" w:afterAutospacing="0"/>
        <w:jc w:val="both"/>
        <w:rPr>
          <w:b/>
        </w:rPr>
      </w:pPr>
      <w:r>
        <w:rPr>
          <w:b/>
        </w:rPr>
        <w:tab/>
        <w:t xml:space="preserve">Karadeniz Ereğli Belediye Meclisi Bugün Saat </w:t>
      </w:r>
      <w:r w:rsidR="00A7030A">
        <w:rPr>
          <w:b/>
        </w:rPr>
        <w:t>1</w:t>
      </w:r>
      <w:r w:rsidR="00A7468E">
        <w:rPr>
          <w:b/>
        </w:rPr>
        <w:t>0</w:t>
      </w:r>
      <w:r>
        <w:rPr>
          <w:b/>
        </w:rPr>
        <w:t>.</w:t>
      </w:r>
      <w:r w:rsidR="007A4A3C">
        <w:rPr>
          <w:b/>
        </w:rPr>
        <w:t>0</w:t>
      </w:r>
      <w:r>
        <w:rPr>
          <w:b/>
        </w:rPr>
        <w:t>0’d</w:t>
      </w:r>
      <w:r w:rsidR="00A7468E">
        <w:rPr>
          <w:b/>
        </w:rPr>
        <w:t>a</w:t>
      </w:r>
      <w:r>
        <w:rPr>
          <w:b/>
        </w:rPr>
        <w:t xml:space="preserve"> Meclis Başkanı             </w:t>
      </w:r>
      <w:r w:rsidR="00ED4B01">
        <w:rPr>
          <w:b/>
        </w:rPr>
        <w:t>Dr.Hüseyin UYSAL</w:t>
      </w:r>
      <w:r>
        <w:rPr>
          <w:b/>
        </w:rPr>
        <w:t>’</w:t>
      </w:r>
      <w:r w:rsidR="007C798C">
        <w:rPr>
          <w:b/>
        </w:rPr>
        <w:t>ın</w:t>
      </w:r>
      <w:r>
        <w:rPr>
          <w:b/>
        </w:rPr>
        <w:t xml:space="preserve"> Başkanlığında; Üye Reşat Latif, </w:t>
      </w:r>
      <w:r w:rsidR="00755A32">
        <w:rPr>
          <w:b/>
        </w:rPr>
        <w:t xml:space="preserve">Sezai Meriç, </w:t>
      </w:r>
      <w:r w:rsidR="007A4A3C">
        <w:rPr>
          <w:b/>
        </w:rPr>
        <w:t>Esra Alpago,</w:t>
      </w:r>
      <w:r w:rsidR="00A7468E">
        <w:rPr>
          <w:b/>
        </w:rPr>
        <w:t xml:space="preserve"> </w:t>
      </w:r>
      <w:r w:rsidR="008C4F56">
        <w:rPr>
          <w:b/>
        </w:rPr>
        <w:t xml:space="preserve"> </w:t>
      </w:r>
      <w:r w:rsidR="006F24FA">
        <w:rPr>
          <w:b/>
        </w:rPr>
        <w:t xml:space="preserve">Yusuf Kalay, </w:t>
      </w:r>
      <w:r>
        <w:rPr>
          <w:b/>
        </w:rPr>
        <w:t xml:space="preserve"> Mehmet Erdoğan,</w:t>
      </w:r>
      <w:r w:rsidR="00ED4B01">
        <w:rPr>
          <w:b/>
        </w:rPr>
        <w:t xml:space="preserve"> Ayhan Atay, </w:t>
      </w:r>
      <w:r>
        <w:rPr>
          <w:b/>
        </w:rPr>
        <w:t>İhsan Yazıcıoğlu,</w:t>
      </w:r>
      <w:r w:rsidR="007C798C">
        <w:rPr>
          <w:b/>
        </w:rPr>
        <w:t xml:space="preserve"> </w:t>
      </w:r>
      <w:r w:rsidR="00ED4B01">
        <w:rPr>
          <w:b/>
        </w:rPr>
        <w:t xml:space="preserve">Sabri Dinç, </w:t>
      </w:r>
      <w:r w:rsidR="006460C4">
        <w:rPr>
          <w:b/>
        </w:rPr>
        <w:t xml:space="preserve">Fevzi Ekşi, </w:t>
      </w:r>
      <w:r>
        <w:rPr>
          <w:b/>
        </w:rPr>
        <w:t>Hasan Pınarcık, Turgay Aydın,</w:t>
      </w:r>
      <w:r w:rsidR="003B1B5B">
        <w:rPr>
          <w:b/>
        </w:rPr>
        <w:t xml:space="preserve"> </w:t>
      </w:r>
      <w:r>
        <w:rPr>
          <w:b/>
        </w:rPr>
        <w:t>Muhammet Mustafa Şentürk, Fevzi Mazlum,</w:t>
      </w:r>
      <w:r w:rsidR="00A7030A">
        <w:rPr>
          <w:b/>
        </w:rPr>
        <w:t xml:space="preserve"> </w:t>
      </w:r>
      <w:r w:rsidR="008C4F56">
        <w:rPr>
          <w:b/>
        </w:rPr>
        <w:t xml:space="preserve">                </w:t>
      </w:r>
      <w:r w:rsidR="00580967">
        <w:rPr>
          <w:b/>
        </w:rPr>
        <w:t>Hacı Mahmut Kırkpınar,</w:t>
      </w:r>
      <w:r w:rsidR="008C4F56">
        <w:rPr>
          <w:b/>
        </w:rPr>
        <w:t xml:space="preserve"> </w:t>
      </w:r>
      <w:r w:rsidR="00ED4B01">
        <w:rPr>
          <w:b/>
        </w:rPr>
        <w:t xml:space="preserve">Güler Demiroğlu, </w:t>
      </w:r>
      <w:r w:rsidR="00B06C8F">
        <w:rPr>
          <w:b/>
        </w:rPr>
        <w:t>Özkan Özyağcı,</w:t>
      </w:r>
      <w:r>
        <w:rPr>
          <w:b/>
        </w:rPr>
        <w:t xml:space="preserve"> </w:t>
      </w:r>
      <w:r w:rsidR="00ED4B01">
        <w:rPr>
          <w:b/>
        </w:rPr>
        <w:t xml:space="preserve">Nur Oğuz, </w:t>
      </w:r>
      <w:r>
        <w:rPr>
          <w:b/>
        </w:rPr>
        <w:t>Sibel Yıldız,</w:t>
      </w:r>
      <w:r w:rsidR="0070582D">
        <w:rPr>
          <w:b/>
        </w:rPr>
        <w:t xml:space="preserve"> </w:t>
      </w:r>
      <w:r>
        <w:rPr>
          <w:b/>
        </w:rPr>
        <w:t>Fehmi Karaarslan,</w:t>
      </w:r>
      <w:r w:rsidR="006460C4">
        <w:rPr>
          <w:b/>
        </w:rPr>
        <w:t xml:space="preserve"> </w:t>
      </w:r>
      <w:r w:rsidR="006F24FA">
        <w:rPr>
          <w:b/>
        </w:rPr>
        <w:t xml:space="preserve">Cumhur Nalcı, </w:t>
      </w:r>
      <w:r>
        <w:rPr>
          <w:b/>
        </w:rPr>
        <w:t xml:space="preserve">Kemal Özer, </w:t>
      </w:r>
      <w:r w:rsidR="006F24FA">
        <w:rPr>
          <w:b/>
        </w:rPr>
        <w:t>Osman Yavuz,</w:t>
      </w:r>
      <w:r w:rsidR="008C4F56">
        <w:rPr>
          <w:b/>
        </w:rPr>
        <w:t xml:space="preserve"> Şerif Sertan Ocakçı, </w:t>
      </w:r>
      <w:r w:rsidR="007C798C">
        <w:rPr>
          <w:b/>
        </w:rPr>
        <w:t xml:space="preserve">Serkan Yalçın, </w:t>
      </w:r>
      <w:r>
        <w:rPr>
          <w:b/>
        </w:rPr>
        <w:t>Coşkun Öztürk,</w:t>
      </w:r>
      <w:r w:rsidR="0070582D">
        <w:rPr>
          <w:b/>
        </w:rPr>
        <w:t xml:space="preserve"> </w:t>
      </w:r>
      <w:r>
        <w:rPr>
          <w:b/>
        </w:rPr>
        <w:t>Fikret Fota ve Mustafa Başhan’ın iştiraki ile toplandı.</w:t>
      </w:r>
      <w:r w:rsidRPr="0052747C">
        <w:rPr>
          <w:b/>
        </w:rPr>
        <w:t xml:space="preserve"> </w:t>
      </w:r>
      <w:r>
        <w:rPr>
          <w:b/>
        </w:rPr>
        <w:t>Üye</w:t>
      </w:r>
      <w:r w:rsidR="00755A32">
        <w:rPr>
          <w:b/>
        </w:rPr>
        <w:t xml:space="preserve">ler </w:t>
      </w:r>
      <w:r w:rsidR="008C4F56">
        <w:rPr>
          <w:b/>
        </w:rPr>
        <w:t>Eyüp Karaarslan, Halil Bozkuş</w:t>
      </w:r>
      <w:r w:rsidR="001C7774">
        <w:rPr>
          <w:b/>
        </w:rPr>
        <w:t>,</w:t>
      </w:r>
      <w:r w:rsidR="008C4F56">
        <w:rPr>
          <w:b/>
        </w:rPr>
        <w:t xml:space="preserve"> </w:t>
      </w:r>
      <w:r w:rsidR="006F24FA">
        <w:rPr>
          <w:b/>
        </w:rPr>
        <w:t xml:space="preserve">Salih Kumaş </w:t>
      </w:r>
      <w:r w:rsidR="001C7774">
        <w:rPr>
          <w:b/>
        </w:rPr>
        <w:t xml:space="preserve">ve Nezih Anıl </w:t>
      </w:r>
      <w:r w:rsidR="00ED4B01">
        <w:rPr>
          <w:b/>
        </w:rPr>
        <w:t>t</w:t>
      </w:r>
      <w:r w:rsidR="00A7468E">
        <w:rPr>
          <w:b/>
        </w:rPr>
        <w: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8C4F56">
        <w:rPr>
          <w:b/>
        </w:rPr>
        <w:t>Nisan</w:t>
      </w:r>
      <w:r>
        <w:rPr>
          <w:b/>
        </w:rPr>
        <w:t>/201</w:t>
      </w:r>
      <w:r w:rsidR="00755A32">
        <w:rPr>
          <w:b/>
        </w:rPr>
        <w:t>7</w:t>
      </w:r>
      <w:r>
        <w:rPr>
          <w:b/>
        </w:rPr>
        <w:t xml:space="preserve"> aylık toplantı döneminin </w:t>
      </w:r>
      <w:r w:rsidR="001C7774">
        <w:rPr>
          <w:b/>
        </w:rPr>
        <w:t>2</w:t>
      </w:r>
      <w:r>
        <w:rPr>
          <w:b/>
        </w:rPr>
        <w:t xml:space="preserve">.birleşiminin, </w:t>
      </w:r>
      <w:r w:rsidR="0068666D">
        <w:rPr>
          <w:b/>
        </w:rPr>
        <w:t>1</w:t>
      </w:r>
      <w:r>
        <w:rPr>
          <w:b/>
        </w:rPr>
        <w:t>.oturumunda;</w:t>
      </w:r>
    </w:p>
    <w:p w:rsidR="00CA075D"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1A0840" w:rsidRDefault="003B1B5B" w:rsidP="001A0840">
      <w:pPr>
        <w:tabs>
          <w:tab w:val="left" w:pos="0"/>
          <w:tab w:val="left" w:pos="709"/>
        </w:tabs>
        <w:jc w:val="both"/>
        <w:rPr>
          <w:b/>
          <w:highlight w:val="cyan"/>
        </w:rPr>
      </w:pPr>
      <w:r>
        <w:rPr>
          <w:b/>
        </w:rPr>
        <w:tab/>
      </w:r>
      <w:r w:rsidR="001A0840">
        <w:rPr>
          <w:b/>
        </w:rPr>
        <w:t>Gündemin SEKİZİNCİ</w:t>
      </w:r>
      <w:r w:rsidR="001A0840">
        <w:rPr>
          <w:b/>
          <w:color w:val="8064A2"/>
        </w:rPr>
        <w:t xml:space="preserve"> </w:t>
      </w:r>
      <w:r w:rsidR="001A0840">
        <w:rPr>
          <w:b/>
        </w:rPr>
        <w:t>maddesi gereğince</w:t>
      </w:r>
      <w:r w:rsidR="001A0840">
        <w:rPr>
          <w:color w:val="000000"/>
        </w:rPr>
        <w:t xml:space="preserve">; </w:t>
      </w:r>
      <w:r w:rsidR="001A0840">
        <w:rPr>
          <w:b/>
          <w:color w:val="000000"/>
        </w:rPr>
        <w:t>Memur kadrolarında derece değişikliği yapılması</w:t>
      </w:r>
      <w:r w:rsidR="001A0840">
        <w:rPr>
          <w:b/>
          <w:color w:val="000000"/>
          <w:sz w:val="28"/>
          <w:szCs w:val="28"/>
        </w:rPr>
        <w:t xml:space="preserve"> </w:t>
      </w:r>
      <w:r w:rsidR="001A0840">
        <w:rPr>
          <w:b/>
          <w:color w:val="000000"/>
        </w:rPr>
        <w:t>konusu ile ilgili Yazı İşleri Müdürlüğünün yazısı okundu.</w:t>
      </w:r>
    </w:p>
    <w:p w:rsidR="001A0840" w:rsidRDefault="001A0840" w:rsidP="001A0840">
      <w:pPr>
        <w:tabs>
          <w:tab w:val="right" w:pos="0"/>
          <w:tab w:val="center" w:pos="4536"/>
          <w:tab w:val="right" w:pos="9072"/>
        </w:tabs>
        <w:jc w:val="both"/>
        <w:rPr>
          <w:b/>
        </w:rPr>
      </w:pPr>
    </w:p>
    <w:p w:rsidR="001A0840" w:rsidRDefault="001A0840" w:rsidP="001A0840">
      <w:pPr>
        <w:tabs>
          <w:tab w:val="right" w:pos="0"/>
          <w:tab w:val="center" w:pos="4536"/>
          <w:tab w:val="right" w:pos="9072"/>
        </w:tabs>
        <w:ind w:firstLine="709"/>
        <w:jc w:val="both"/>
        <w:rPr>
          <w:b/>
        </w:rPr>
      </w:pPr>
      <w:r>
        <w:rPr>
          <w:b/>
        </w:rPr>
        <w:t>Yapılan müzakere neticesinde;</w:t>
      </w:r>
    </w:p>
    <w:p w:rsidR="001A0840" w:rsidRDefault="001A0840" w:rsidP="001A0840">
      <w:pPr>
        <w:spacing w:after="120"/>
        <w:jc w:val="both"/>
      </w:pPr>
    </w:p>
    <w:p w:rsidR="001A0840" w:rsidRDefault="001A0840" w:rsidP="001A0840">
      <w:pPr>
        <w:spacing w:after="120"/>
        <w:jc w:val="both"/>
        <w:rPr>
          <w:b/>
        </w:rPr>
      </w:pPr>
      <w:r>
        <w:tab/>
      </w:r>
      <w:r>
        <w:rPr>
          <w:b/>
        </w:rPr>
        <w:t>22 Şubat 2007 tarih ve 26442 sayılı resmi gazetede yayımlanan Belediye ve Bağlı Kuruluşları ile Mahalli İdare Birlikleri Norm Kadro İlke ve Standartlarına İlişkin Yönetmeliğin 11.maddesi gereğince;</w:t>
      </w:r>
    </w:p>
    <w:p w:rsidR="001A0840" w:rsidRDefault="001A0840" w:rsidP="001A0840">
      <w:pPr>
        <w:jc w:val="both"/>
        <w:rPr>
          <w:b/>
        </w:rPr>
      </w:pPr>
      <w:r>
        <w:rPr>
          <w:b/>
        </w:rPr>
        <w:tab/>
        <w:t>Birimlerimizin yerine getirecekleri görev ve sorumlulukları çerçevesinde ihtiyaç duyulan boş memur kadro derecesinin atamaya uygun hale getirilmesi amacıyla ihtiyaç duyulan kadro derece değişikliğinin aşağıdaki şekilde yapılması katılanların oybirliği ile kabul edildi.</w:t>
      </w:r>
    </w:p>
    <w:p w:rsidR="001A0840" w:rsidRDefault="001A0840" w:rsidP="001A0840">
      <w:pPr>
        <w:rPr>
          <w:b/>
        </w:rPr>
      </w:pPr>
    </w:p>
    <w:p w:rsidR="001A0840" w:rsidRDefault="001A0840" w:rsidP="001A0840">
      <w:pPr>
        <w:tabs>
          <w:tab w:val="center" w:pos="4536"/>
          <w:tab w:val="right" w:pos="9072"/>
        </w:tabs>
        <w:rPr>
          <w:rFonts w:ascii="Courier New" w:hAnsi="Courier New" w:cs="Courier New"/>
          <w:b/>
          <w:color w:val="00B050"/>
          <w:sz w:val="20"/>
          <w:lang w:val="fr-FR"/>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50"/>
        <w:gridCol w:w="1158"/>
        <w:gridCol w:w="1158"/>
        <w:gridCol w:w="1158"/>
        <w:gridCol w:w="1159"/>
        <w:gridCol w:w="1159"/>
        <w:gridCol w:w="1159"/>
        <w:gridCol w:w="1159"/>
      </w:tblGrid>
      <w:tr w:rsidR="001A0840" w:rsidTr="001A0840">
        <w:trPr>
          <w:trHeight w:val="743"/>
        </w:trPr>
        <w:tc>
          <w:tcPr>
            <w:tcW w:w="1050" w:type="dxa"/>
            <w:tcBorders>
              <w:top w:val="single" w:sz="4" w:space="0" w:color="000000"/>
              <w:left w:val="single" w:sz="4" w:space="0" w:color="000000"/>
              <w:bottom w:val="single" w:sz="4" w:space="0" w:color="000000"/>
              <w:right w:val="single" w:sz="4" w:space="0" w:color="000000"/>
            </w:tcBorders>
            <w:vAlign w:val="center"/>
            <w:hideMark/>
          </w:tcPr>
          <w:p w:rsidR="001A0840" w:rsidRDefault="001A0840">
            <w:pPr>
              <w:tabs>
                <w:tab w:val="center" w:pos="4536"/>
                <w:tab w:val="right" w:pos="9072"/>
              </w:tabs>
              <w:jc w:val="center"/>
              <w:rPr>
                <w:b/>
                <w:color w:val="000000"/>
                <w:lang w:val="fr-FR"/>
              </w:rPr>
            </w:pPr>
            <w:r>
              <w:rPr>
                <w:b/>
                <w:color w:val="000000"/>
                <w:sz w:val="22"/>
                <w:szCs w:val="22"/>
                <w:lang w:val="fr-FR"/>
              </w:rPr>
              <w:t>SINIFI</w:t>
            </w:r>
          </w:p>
        </w:tc>
        <w:tc>
          <w:tcPr>
            <w:tcW w:w="1158" w:type="dxa"/>
            <w:tcBorders>
              <w:top w:val="single" w:sz="4" w:space="0" w:color="000000"/>
              <w:left w:val="single" w:sz="4" w:space="0" w:color="000000"/>
              <w:bottom w:val="single" w:sz="4" w:space="0" w:color="000000"/>
              <w:right w:val="single" w:sz="4" w:space="0" w:color="000000"/>
            </w:tcBorders>
            <w:vAlign w:val="center"/>
            <w:hideMark/>
          </w:tcPr>
          <w:p w:rsidR="001A0840" w:rsidRDefault="001A0840">
            <w:pPr>
              <w:tabs>
                <w:tab w:val="center" w:pos="4536"/>
                <w:tab w:val="right" w:pos="9072"/>
              </w:tabs>
              <w:jc w:val="center"/>
              <w:rPr>
                <w:b/>
                <w:color w:val="000000"/>
                <w:lang w:val="fr-FR"/>
              </w:rPr>
            </w:pPr>
            <w:r>
              <w:rPr>
                <w:b/>
                <w:color w:val="000000"/>
                <w:sz w:val="22"/>
                <w:szCs w:val="22"/>
                <w:lang w:val="fr-FR"/>
              </w:rPr>
              <w:t>UNVANI</w:t>
            </w:r>
          </w:p>
        </w:tc>
        <w:tc>
          <w:tcPr>
            <w:tcW w:w="1158" w:type="dxa"/>
            <w:tcBorders>
              <w:top w:val="single" w:sz="4" w:space="0" w:color="000000"/>
              <w:left w:val="single" w:sz="4" w:space="0" w:color="000000"/>
              <w:bottom w:val="single" w:sz="4" w:space="0" w:color="000000"/>
              <w:right w:val="single" w:sz="4" w:space="0" w:color="000000"/>
            </w:tcBorders>
            <w:vAlign w:val="center"/>
            <w:hideMark/>
          </w:tcPr>
          <w:p w:rsidR="001A0840" w:rsidRDefault="001A0840">
            <w:pPr>
              <w:tabs>
                <w:tab w:val="center" w:pos="4536"/>
                <w:tab w:val="right" w:pos="9072"/>
              </w:tabs>
              <w:jc w:val="center"/>
              <w:rPr>
                <w:b/>
                <w:color w:val="000000"/>
                <w:lang w:val="fr-FR"/>
              </w:rPr>
            </w:pPr>
            <w:r>
              <w:rPr>
                <w:b/>
                <w:color w:val="000000"/>
                <w:sz w:val="22"/>
                <w:szCs w:val="22"/>
                <w:lang w:val="fr-FR"/>
              </w:rPr>
              <w:t>DERECE</w:t>
            </w:r>
          </w:p>
          <w:p w:rsidR="001A0840" w:rsidRDefault="001A0840">
            <w:pPr>
              <w:tabs>
                <w:tab w:val="center" w:pos="4536"/>
                <w:tab w:val="right" w:pos="9072"/>
              </w:tabs>
              <w:jc w:val="center"/>
              <w:rPr>
                <w:b/>
                <w:color w:val="000000"/>
                <w:lang w:val="fr-FR"/>
              </w:rPr>
            </w:pPr>
            <w:r>
              <w:rPr>
                <w:b/>
                <w:color w:val="000000"/>
                <w:sz w:val="22"/>
                <w:szCs w:val="22"/>
                <w:lang w:val="fr-FR"/>
              </w:rPr>
              <w:t>(İPTAL)</w:t>
            </w:r>
          </w:p>
        </w:tc>
        <w:tc>
          <w:tcPr>
            <w:tcW w:w="1158" w:type="dxa"/>
            <w:tcBorders>
              <w:top w:val="single" w:sz="4" w:space="0" w:color="000000"/>
              <w:left w:val="single" w:sz="4" w:space="0" w:color="000000"/>
              <w:bottom w:val="single" w:sz="4" w:space="0" w:color="000000"/>
              <w:right w:val="single" w:sz="4" w:space="0" w:color="000000"/>
            </w:tcBorders>
            <w:vAlign w:val="center"/>
            <w:hideMark/>
          </w:tcPr>
          <w:p w:rsidR="001A0840" w:rsidRDefault="001A0840">
            <w:pPr>
              <w:tabs>
                <w:tab w:val="center" w:pos="4536"/>
                <w:tab w:val="right" w:pos="9072"/>
              </w:tabs>
              <w:jc w:val="center"/>
              <w:rPr>
                <w:b/>
                <w:color w:val="000000"/>
                <w:lang w:val="fr-FR"/>
              </w:rPr>
            </w:pPr>
            <w:r>
              <w:rPr>
                <w:b/>
                <w:color w:val="000000"/>
                <w:sz w:val="22"/>
                <w:szCs w:val="22"/>
                <w:lang w:val="fr-FR"/>
              </w:rPr>
              <w:t>ADET</w:t>
            </w:r>
          </w:p>
        </w:tc>
        <w:tc>
          <w:tcPr>
            <w:tcW w:w="1159" w:type="dxa"/>
            <w:tcBorders>
              <w:top w:val="single" w:sz="4" w:space="0" w:color="000000"/>
              <w:left w:val="single" w:sz="4" w:space="0" w:color="000000"/>
              <w:bottom w:val="single" w:sz="4" w:space="0" w:color="000000"/>
              <w:right w:val="single" w:sz="4" w:space="0" w:color="000000"/>
            </w:tcBorders>
            <w:vAlign w:val="center"/>
            <w:hideMark/>
          </w:tcPr>
          <w:p w:rsidR="001A0840" w:rsidRDefault="001A0840">
            <w:pPr>
              <w:tabs>
                <w:tab w:val="center" w:pos="4536"/>
                <w:tab w:val="right" w:pos="9072"/>
              </w:tabs>
              <w:jc w:val="center"/>
              <w:rPr>
                <w:b/>
                <w:color w:val="000000"/>
                <w:lang w:val="fr-FR"/>
              </w:rPr>
            </w:pPr>
            <w:r>
              <w:rPr>
                <w:b/>
                <w:color w:val="000000"/>
                <w:sz w:val="22"/>
                <w:szCs w:val="22"/>
                <w:lang w:val="fr-FR"/>
              </w:rPr>
              <w:t>SINIFI</w:t>
            </w:r>
          </w:p>
        </w:tc>
        <w:tc>
          <w:tcPr>
            <w:tcW w:w="1159" w:type="dxa"/>
            <w:tcBorders>
              <w:top w:val="single" w:sz="4" w:space="0" w:color="000000"/>
              <w:left w:val="single" w:sz="4" w:space="0" w:color="000000"/>
              <w:bottom w:val="single" w:sz="4" w:space="0" w:color="000000"/>
              <w:right w:val="single" w:sz="4" w:space="0" w:color="000000"/>
            </w:tcBorders>
            <w:vAlign w:val="center"/>
            <w:hideMark/>
          </w:tcPr>
          <w:p w:rsidR="001A0840" w:rsidRDefault="001A0840">
            <w:pPr>
              <w:tabs>
                <w:tab w:val="center" w:pos="4536"/>
                <w:tab w:val="right" w:pos="9072"/>
              </w:tabs>
              <w:jc w:val="center"/>
              <w:rPr>
                <w:b/>
                <w:color w:val="000000"/>
                <w:lang w:val="fr-FR"/>
              </w:rPr>
            </w:pPr>
            <w:r>
              <w:rPr>
                <w:b/>
                <w:color w:val="000000"/>
                <w:sz w:val="22"/>
                <w:szCs w:val="22"/>
                <w:lang w:val="fr-FR"/>
              </w:rPr>
              <w:t>UNVANI</w:t>
            </w:r>
          </w:p>
        </w:tc>
        <w:tc>
          <w:tcPr>
            <w:tcW w:w="1159" w:type="dxa"/>
            <w:tcBorders>
              <w:top w:val="single" w:sz="4" w:space="0" w:color="000000"/>
              <w:left w:val="single" w:sz="4" w:space="0" w:color="000000"/>
              <w:bottom w:val="single" w:sz="4" w:space="0" w:color="000000"/>
              <w:right w:val="single" w:sz="4" w:space="0" w:color="000000"/>
            </w:tcBorders>
            <w:vAlign w:val="center"/>
            <w:hideMark/>
          </w:tcPr>
          <w:p w:rsidR="001A0840" w:rsidRDefault="001A0840">
            <w:pPr>
              <w:tabs>
                <w:tab w:val="center" w:pos="4536"/>
                <w:tab w:val="right" w:pos="9072"/>
              </w:tabs>
              <w:jc w:val="center"/>
              <w:rPr>
                <w:b/>
                <w:color w:val="000000"/>
                <w:lang w:val="fr-FR"/>
              </w:rPr>
            </w:pPr>
            <w:r>
              <w:rPr>
                <w:b/>
                <w:color w:val="000000"/>
                <w:sz w:val="22"/>
                <w:szCs w:val="22"/>
                <w:lang w:val="fr-FR"/>
              </w:rPr>
              <w:t>DERECE</w:t>
            </w:r>
          </w:p>
          <w:p w:rsidR="001A0840" w:rsidRDefault="001A0840">
            <w:pPr>
              <w:tabs>
                <w:tab w:val="center" w:pos="4536"/>
                <w:tab w:val="right" w:pos="9072"/>
              </w:tabs>
              <w:jc w:val="center"/>
              <w:rPr>
                <w:b/>
                <w:color w:val="000000"/>
                <w:lang w:val="fr-FR"/>
              </w:rPr>
            </w:pPr>
            <w:r>
              <w:rPr>
                <w:b/>
                <w:color w:val="000000"/>
                <w:sz w:val="22"/>
                <w:szCs w:val="22"/>
                <w:lang w:val="fr-FR"/>
              </w:rPr>
              <w:t>(İHDAS)</w:t>
            </w:r>
          </w:p>
        </w:tc>
        <w:tc>
          <w:tcPr>
            <w:tcW w:w="1159" w:type="dxa"/>
            <w:tcBorders>
              <w:top w:val="single" w:sz="4" w:space="0" w:color="000000"/>
              <w:left w:val="single" w:sz="4" w:space="0" w:color="000000"/>
              <w:bottom w:val="single" w:sz="4" w:space="0" w:color="000000"/>
              <w:right w:val="single" w:sz="4" w:space="0" w:color="000000"/>
            </w:tcBorders>
            <w:vAlign w:val="center"/>
            <w:hideMark/>
          </w:tcPr>
          <w:p w:rsidR="001A0840" w:rsidRDefault="001A0840">
            <w:pPr>
              <w:tabs>
                <w:tab w:val="center" w:pos="4536"/>
                <w:tab w:val="right" w:pos="9072"/>
              </w:tabs>
              <w:jc w:val="center"/>
              <w:rPr>
                <w:b/>
                <w:color w:val="000000"/>
                <w:lang w:val="fr-FR"/>
              </w:rPr>
            </w:pPr>
            <w:r>
              <w:rPr>
                <w:b/>
                <w:color w:val="000000"/>
                <w:sz w:val="22"/>
                <w:szCs w:val="22"/>
                <w:lang w:val="fr-FR"/>
              </w:rPr>
              <w:t>ADET</w:t>
            </w:r>
          </w:p>
        </w:tc>
      </w:tr>
      <w:tr w:rsidR="001A0840" w:rsidTr="001A0840">
        <w:trPr>
          <w:trHeight w:val="400"/>
        </w:trPr>
        <w:tc>
          <w:tcPr>
            <w:tcW w:w="1050" w:type="dxa"/>
            <w:tcBorders>
              <w:top w:val="single" w:sz="4" w:space="0" w:color="000000"/>
              <w:left w:val="single" w:sz="4" w:space="0" w:color="000000"/>
              <w:bottom w:val="single" w:sz="4" w:space="0" w:color="000000"/>
              <w:right w:val="single" w:sz="4" w:space="0" w:color="000000"/>
            </w:tcBorders>
            <w:vAlign w:val="center"/>
            <w:hideMark/>
          </w:tcPr>
          <w:p w:rsidR="001A0840" w:rsidRDefault="001A0840">
            <w:pPr>
              <w:tabs>
                <w:tab w:val="center" w:pos="4536"/>
                <w:tab w:val="right" w:pos="9072"/>
              </w:tabs>
              <w:jc w:val="center"/>
              <w:rPr>
                <w:b/>
                <w:color w:val="000000"/>
                <w:lang w:val="fr-FR"/>
              </w:rPr>
            </w:pPr>
            <w:r>
              <w:rPr>
                <w:b/>
                <w:color w:val="000000"/>
                <w:sz w:val="22"/>
                <w:szCs w:val="22"/>
                <w:lang w:val="fr-FR"/>
              </w:rPr>
              <w:t>G.İ.H.</w:t>
            </w:r>
          </w:p>
        </w:tc>
        <w:tc>
          <w:tcPr>
            <w:tcW w:w="1158" w:type="dxa"/>
            <w:tcBorders>
              <w:top w:val="single" w:sz="4" w:space="0" w:color="000000"/>
              <w:left w:val="single" w:sz="4" w:space="0" w:color="000000"/>
              <w:bottom w:val="single" w:sz="4" w:space="0" w:color="000000"/>
              <w:right w:val="single" w:sz="4" w:space="0" w:color="000000"/>
            </w:tcBorders>
            <w:vAlign w:val="center"/>
            <w:hideMark/>
          </w:tcPr>
          <w:p w:rsidR="001A0840" w:rsidRDefault="001A0840">
            <w:pPr>
              <w:tabs>
                <w:tab w:val="center" w:pos="4536"/>
                <w:tab w:val="right" w:pos="9072"/>
              </w:tabs>
              <w:jc w:val="center"/>
              <w:rPr>
                <w:b/>
                <w:color w:val="000000"/>
                <w:lang w:val="fr-FR"/>
              </w:rPr>
            </w:pPr>
            <w:r>
              <w:rPr>
                <w:b/>
                <w:color w:val="000000"/>
                <w:sz w:val="22"/>
                <w:szCs w:val="22"/>
                <w:lang w:val="fr-FR"/>
              </w:rPr>
              <w:t>Mali Hizmetler Uzmanı</w:t>
            </w:r>
          </w:p>
        </w:tc>
        <w:tc>
          <w:tcPr>
            <w:tcW w:w="1158" w:type="dxa"/>
            <w:tcBorders>
              <w:top w:val="single" w:sz="4" w:space="0" w:color="000000"/>
              <w:left w:val="single" w:sz="4" w:space="0" w:color="000000"/>
              <w:bottom w:val="single" w:sz="4" w:space="0" w:color="000000"/>
              <w:right w:val="single" w:sz="4" w:space="0" w:color="000000"/>
            </w:tcBorders>
            <w:vAlign w:val="center"/>
            <w:hideMark/>
          </w:tcPr>
          <w:p w:rsidR="001A0840" w:rsidRDefault="001A0840">
            <w:pPr>
              <w:tabs>
                <w:tab w:val="center" w:pos="4536"/>
                <w:tab w:val="right" w:pos="9072"/>
              </w:tabs>
              <w:jc w:val="center"/>
              <w:rPr>
                <w:b/>
                <w:color w:val="000000"/>
                <w:lang w:val="fr-FR"/>
              </w:rPr>
            </w:pPr>
            <w:r>
              <w:rPr>
                <w:b/>
                <w:color w:val="000000"/>
                <w:sz w:val="22"/>
                <w:szCs w:val="22"/>
                <w:lang w:val="fr-FR"/>
              </w:rPr>
              <w:t>8</w:t>
            </w:r>
          </w:p>
        </w:tc>
        <w:tc>
          <w:tcPr>
            <w:tcW w:w="1158" w:type="dxa"/>
            <w:tcBorders>
              <w:top w:val="single" w:sz="4" w:space="0" w:color="000000"/>
              <w:left w:val="single" w:sz="4" w:space="0" w:color="000000"/>
              <w:bottom w:val="single" w:sz="4" w:space="0" w:color="000000"/>
              <w:right w:val="single" w:sz="4" w:space="0" w:color="000000"/>
            </w:tcBorders>
            <w:vAlign w:val="center"/>
            <w:hideMark/>
          </w:tcPr>
          <w:p w:rsidR="001A0840" w:rsidRDefault="001A0840">
            <w:pPr>
              <w:tabs>
                <w:tab w:val="center" w:pos="4536"/>
                <w:tab w:val="right" w:pos="9072"/>
              </w:tabs>
              <w:jc w:val="center"/>
              <w:rPr>
                <w:b/>
                <w:color w:val="000000"/>
                <w:lang w:val="fr-FR"/>
              </w:rPr>
            </w:pPr>
            <w:r>
              <w:rPr>
                <w:b/>
                <w:color w:val="000000"/>
                <w:sz w:val="22"/>
                <w:szCs w:val="22"/>
                <w:lang w:val="fr-FR"/>
              </w:rPr>
              <w:t>4</w:t>
            </w:r>
          </w:p>
        </w:tc>
        <w:tc>
          <w:tcPr>
            <w:tcW w:w="1159" w:type="dxa"/>
            <w:tcBorders>
              <w:top w:val="single" w:sz="4" w:space="0" w:color="000000"/>
              <w:left w:val="single" w:sz="4" w:space="0" w:color="000000"/>
              <w:bottom w:val="single" w:sz="4" w:space="0" w:color="000000"/>
              <w:right w:val="single" w:sz="4" w:space="0" w:color="000000"/>
            </w:tcBorders>
            <w:vAlign w:val="center"/>
            <w:hideMark/>
          </w:tcPr>
          <w:p w:rsidR="001A0840" w:rsidRDefault="001A0840">
            <w:pPr>
              <w:tabs>
                <w:tab w:val="center" w:pos="4536"/>
                <w:tab w:val="right" w:pos="9072"/>
              </w:tabs>
              <w:jc w:val="center"/>
              <w:rPr>
                <w:b/>
                <w:color w:val="000000"/>
                <w:lang w:val="fr-FR"/>
              </w:rPr>
            </w:pPr>
            <w:r>
              <w:rPr>
                <w:b/>
                <w:color w:val="000000"/>
                <w:sz w:val="22"/>
                <w:szCs w:val="22"/>
                <w:lang w:val="fr-FR"/>
              </w:rPr>
              <w:t>G.İ.H.</w:t>
            </w:r>
          </w:p>
        </w:tc>
        <w:tc>
          <w:tcPr>
            <w:tcW w:w="1159" w:type="dxa"/>
            <w:tcBorders>
              <w:top w:val="single" w:sz="4" w:space="0" w:color="000000"/>
              <w:left w:val="single" w:sz="4" w:space="0" w:color="000000"/>
              <w:bottom w:val="single" w:sz="4" w:space="0" w:color="000000"/>
              <w:right w:val="single" w:sz="4" w:space="0" w:color="000000"/>
            </w:tcBorders>
            <w:vAlign w:val="center"/>
            <w:hideMark/>
          </w:tcPr>
          <w:p w:rsidR="001A0840" w:rsidRDefault="001A0840">
            <w:pPr>
              <w:tabs>
                <w:tab w:val="center" w:pos="4536"/>
                <w:tab w:val="right" w:pos="9072"/>
              </w:tabs>
              <w:jc w:val="center"/>
              <w:rPr>
                <w:b/>
                <w:color w:val="000000"/>
                <w:lang w:val="fr-FR"/>
              </w:rPr>
            </w:pPr>
            <w:r>
              <w:rPr>
                <w:b/>
                <w:color w:val="000000"/>
                <w:sz w:val="22"/>
                <w:szCs w:val="22"/>
                <w:lang w:val="fr-FR"/>
              </w:rPr>
              <w:t>Mali Hizmetler Uzmanı</w:t>
            </w:r>
          </w:p>
        </w:tc>
        <w:tc>
          <w:tcPr>
            <w:tcW w:w="1159" w:type="dxa"/>
            <w:tcBorders>
              <w:top w:val="single" w:sz="4" w:space="0" w:color="000000"/>
              <w:left w:val="single" w:sz="4" w:space="0" w:color="000000"/>
              <w:bottom w:val="single" w:sz="4" w:space="0" w:color="000000"/>
              <w:right w:val="single" w:sz="4" w:space="0" w:color="000000"/>
            </w:tcBorders>
            <w:vAlign w:val="center"/>
            <w:hideMark/>
          </w:tcPr>
          <w:p w:rsidR="001A0840" w:rsidRDefault="001A0840">
            <w:pPr>
              <w:tabs>
                <w:tab w:val="center" w:pos="4536"/>
                <w:tab w:val="right" w:pos="9072"/>
              </w:tabs>
              <w:jc w:val="center"/>
              <w:rPr>
                <w:b/>
                <w:color w:val="000000"/>
                <w:lang w:val="fr-FR"/>
              </w:rPr>
            </w:pPr>
            <w:r>
              <w:rPr>
                <w:b/>
                <w:color w:val="000000"/>
                <w:sz w:val="22"/>
                <w:szCs w:val="22"/>
                <w:lang w:val="fr-FR"/>
              </w:rPr>
              <w:t>5</w:t>
            </w:r>
          </w:p>
        </w:tc>
        <w:tc>
          <w:tcPr>
            <w:tcW w:w="1159" w:type="dxa"/>
            <w:tcBorders>
              <w:top w:val="single" w:sz="4" w:space="0" w:color="000000"/>
              <w:left w:val="single" w:sz="4" w:space="0" w:color="000000"/>
              <w:bottom w:val="single" w:sz="4" w:space="0" w:color="000000"/>
              <w:right w:val="single" w:sz="4" w:space="0" w:color="000000"/>
            </w:tcBorders>
            <w:vAlign w:val="center"/>
            <w:hideMark/>
          </w:tcPr>
          <w:p w:rsidR="001A0840" w:rsidRDefault="001A0840">
            <w:pPr>
              <w:tabs>
                <w:tab w:val="center" w:pos="4536"/>
                <w:tab w:val="right" w:pos="9072"/>
              </w:tabs>
              <w:jc w:val="center"/>
              <w:rPr>
                <w:b/>
                <w:color w:val="000000"/>
                <w:lang w:val="fr-FR"/>
              </w:rPr>
            </w:pPr>
            <w:r>
              <w:rPr>
                <w:b/>
                <w:color w:val="000000"/>
                <w:sz w:val="22"/>
                <w:szCs w:val="22"/>
                <w:lang w:val="fr-FR"/>
              </w:rPr>
              <w:t>4</w:t>
            </w:r>
          </w:p>
        </w:tc>
      </w:tr>
    </w:tbl>
    <w:p w:rsidR="001A0840" w:rsidRDefault="001A0840" w:rsidP="001A0840">
      <w:pPr>
        <w:tabs>
          <w:tab w:val="center" w:pos="4536"/>
          <w:tab w:val="right" w:pos="9072"/>
        </w:tabs>
        <w:rPr>
          <w:rFonts w:ascii="Courier New" w:hAnsi="Courier New" w:cs="Courier New"/>
          <w:b/>
          <w:color w:val="00B050"/>
          <w:sz w:val="20"/>
          <w:lang w:val="fr-FR"/>
        </w:rPr>
      </w:pPr>
    </w:p>
    <w:p w:rsidR="003B1B5B" w:rsidRDefault="003B1B5B" w:rsidP="001A0840">
      <w:pPr>
        <w:tabs>
          <w:tab w:val="center" w:pos="4536"/>
          <w:tab w:val="right" w:pos="9072"/>
        </w:tabs>
        <w:rPr>
          <w:rFonts w:ascii="Courier New" w:hAnsi="Courier New" w:cs="Courier New"/>
          <w:b/>
          <w:color w:val="00B050"/>
          <w:sz w:val="20"/>
          <w:lang w:val="fr-FR"/>
        </w:rPr>
      </w:pPr>
    </w:p>
    <w:p w:rsidR="003B1B5B" w:rsidRDefault="003B1B5B" w:rsidP="001A0840">
      <w:pPr>
        <w:tabs>
          <w:tab w:val="center" w:pos="4536"/>
          <w:tab w:val="right" w:pos="9072"/>
        </w:tabs>
        <w:rPr>
          <w:rFonts w:ascii="Courier New" w:hAnsi="Courier New" w:cs="Courier New"/>
          <w:b/>
          <w:color w:val="00B050"/>
          <w:sz w:val="20"/>
          <w:lang w:val="fr-FR"/>
        </w:rPr>
      </w:pPr>
    </w:p>
    <w:p w:rsidR="001A0840" w:rsidRDefault="001A0840" w:rsidP="001A0840">
      <w:pPr>
        <w:pStyle w:val="stbilgi"/>
        <w:rPr>
          <w:rFonts w:ascii="Courier New" w:hAnsi="Courier New" w:cs="Courier New"/>
          <w:b/>
          <w:sz w:val="20"/>
          <w:lang w:val="fr-FR"/>
        </w:rPr>
      </w:pPr>
    </w:p>
    <w:p w:rsidR="001A0840" w:rsidRDefault="001A0840" w:rsidP="001A0840">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1A0840" w:rsidRDefault="001A0840" w:rsidP="001A0840">
      <w:pPr>
        <w:tabs>
          <w:tab w:val="left" w:pos="3892"/>
        </w:tabs>
        <w:jc w:val="both"/>
        <w:rPr>
          <w:b/>
        </w:rPr>
      </w:pPr>
      <w:r>
        <w:rPr>
          <w:b/>
        </w:rPr>
        <w:t xml:space="preserve">            Dr.Hüseyin UYSAL</w:t>
      </w:r>
      <w:r>
        <w:rPr>
          <w:b/>
        </w:rPr>
        <w:tab/>
        <w:t>M.Mustafa ŞENTÜRK</w:t>
      </w:r>
      <w:r>
        <w:t xml:space="preserve">     </w:t>
      </w:r>
      <w:r>
        <w:tab/>
        <w:t xml:space="preserve">  </w:t>
      </w:r>
      <w:r>
        <w:rPr>
          <w:b/>
        </w:rPr>
        <w:t xml:space="preserve">Turgay AYDIN </w:t>
      </w:r>
    </w:p>
    <w:p w:rsidR="001A0840" w:rsidRDefault="001A0840" w:rsidP="001A0840">
      <w:pPr>
        <w:tabs>
          <w:tab w:val="left" w:pos="709"/>
          <w:tab w:val="left" w:pos="3892"/>
        </w:tabs>
        <w:jc w:val="both"/>
      </w:pPr>
      <w:r>
        <w:rPr>
          <w:b/>
        </w:rPr>
        <w:tab/>
      </w:r>
    </w:p>
    <w:p w:rsidR="00AA3D24" w:rsidRPr="00AA3D24" w:rsidRDefault="00AA3D24" w:rsidP="002033D8">
      <w:pPr>
        <w:pStyle w:val="stbilgi"/>
        <w:tabs>
          <w:tab w:val="left" w:pos="1260"/>
          <w:tab w:val="left" w:pos="1440"/>
        </w:tabs>
        <w:jc w:val="both"/>
      </w:pPr>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6ED1" w:rsidRDefault="00636ED1" w:rsidP="006A754B">
      <w:r>
        <w:separator/>
      </w:r>
    </w:p>
  </w:endnote>
  <w:endnote w:type="continuationSeparator" w:id="1">
    <w:p w:rsidR="00636ED1" w:rsidRDefault="00636ED1"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6ED1" w:rsidRDefault="00636ED1" w:rsidP="006A754B">
      <w:r>
        <w:separator/>
      </w:r>
    </w:p>
  </w:footnote>
  <w:footnote w:type="continuationSeparator" w:id="1">
    <w:p w:rsidR="00636ED1" w:rsidRDefault="00636ED1"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NISAN  "/>
    <w:docVar w:name="AY_SAYI" w:val="04"/>
    <w:docVar w:name="BASKAN" w:val="&#10;"/>
    <w:docVar w:name="BIRLESIM" w:val=" "/>
    <w:docVar w:name="CELSE" w:val="1"/>
    <w:docVar w:name="DAIRE_ADI" w:val="YAZI İŞLERİ MÜDÜRLÜĞÜ"/>
    <w:docVar w:name="DONEM" w:val=" "/>
    <w:docVar w:name="EVRAK_NO" w:val=" "/>
    <w:docVar w:name="EVRAK_TARIHI" w:val=" "/>
    <w:docVar w:name="GUN_ADI" w:val="PERŞEMBE "/>
    <w:docVar w:name="GUN_SAYI" w:val="06"/>
    <w:docVar w:name="IMZALAR" w:val="&#10;&#10;&#10;"/>
    <w:docVar w:name="IZINLI" w:val="&#10;"/>
    <w:docVar w:name="KARAR_NO" w:val="2017-6/66"/>
    <w:docVar w:name="KARAR_SONUCU" w:val="&#10;"/>
    <w:docVar w:name="KARAR_TARIHI" w:val="06/04/2017"/>
    <w:docVar w:name="KARAR_YILI" w:val="2017"/>
    <w:docVar w:name="KARARA_KATILANLAR" w:val="&#10;"/>
    <w:docVar w:name="KATIP" w:val="&#10;"/>
    <w:docVar w:name="KONU" w:val="MEMUR KADROLARINDA DERECE DEĞİŞİKLİĞİ"/>
    <w:docVar w:name="MAZERETSIZ" w:val="&#10;"/>
    <w:docVar w:name="MEVCUT_SAYI" w:val="0"/>
    <w:docVar w:name="OZET" w:val="&#10;"/>
    <w:docVar w:name="SAAT" w:val=" "/>
    <w:docVar w:name="SERVIS_ADI" w:val=" "/>
    <w:docVar w:name="TOPLANTI" w:val=" "/>
    <w:docVar w:name="TUTANAK_KARAR_SONUCU" w:val="&#10;"/>
  </w:docVars>
  <w:rsids>
    <w:rsidRoot w:val="00496999"/>
    <w:rsid w:val="00026EEE"/>
    <w:rsid w:val="000538B3"/>
    <w:rsid w:val="00060E93"/>
    <w:rsid w:val="00061C34"/>
    <w:rsid w:val="00095AF8"/>
    <w:rsid w:val="000B6DB2"/>
    <w:rsid w:val="000C623E"/>
    <w:rsid w:val="00104A0D"/>
    <w:rsid w:val="00125E81"/>
    <w:rsid w:val="001A0840"/>
    <w:rsid w:val="001C7774"/>
    <w:rsid w:val="002033D8"/>
    <w:rsid w:val="00263DF6"/>
    <w:rsid w:val="002640CC"/>
    <w:rsid w:val="00271E31"/>
    <w:rsid w:val="00273A8C"/>
    <w:rsid w:val="00280869"/>
    <w:rsid w:val="00294F60"/>
    <w:rsid w:val="002D21C4"/>
    <w:rsid w:val="002E2A83"/>
    <w:rsid w:val="00313838"/>
    <w:rsid w:val="003163BA"/>
    <w:rsid w:val="00351169"/>
    <w:rsid w:val="00387DBA"/>
    <w:rsid w:val="003B1B5B"/>
    <w:rsid w:val="003B45A2"/>
    <w:rsid w:val="0041281D"/>
    <w:rsid w:val="0042474F"/>
    <w:rsid w:val="00496999"/>
    <w:rsid w:val="004A7767"/>
    <w:rsid w:val="004B7089"/>
    <w:rsid w:val="004E5464"/>
    <w:rsid w:val="00526D06"/>
    <w:rsid w:val="0052747C"/>
    <w:rsid w:val="00536FF6"/>
    <w:rsid w:val="00556A06"/>
    <w:rsid w:val="00580967"/>
    <w:rsid w:val="00592CAE"/>
    <w:rsid w:val="005B4B2E"/>
    <w:rsid w:val="005C1D3D"/>
    <w:rsid w:val="005C31C1"/>
    <w:rsid w:val="00612DA9"/>
    <w:rsid w:val="00627D5D"/>
    <w:rsid w:val="00636ED1"/>
    <w:rsid w:val="006460C4"/>
    <w:rsid w:val="006673AE"/>
    <w:rsid w:val="0067657D"/>
    <w:rsid w:val="0068666D"/>
    <w:rsid w:val="00693ACF"/>
    <w:rsid w:val="006A754B"/>
    <w:rsid w:val="006B4D70"/>
    <w:rsid w:val="006F24FA"/>
    <w:rsid w:val="00700177"/>
    <w:rsid w:val="0070582D"/>
    <w:rsid w:val="00710E32"/>
    <w:rsid w:val="00725848"/>
    <w:rsid w:val="00755A32"/>
    <w:rsid w:val="00772DA3"/>
    <w:rsid w:val="00796365"/>
    <w:rsid w:val="007A4A3C"/>
    <w:rsid w:val="007C588A"/>
    <w:rsid w:val="007C798C"/>
    <w:rsid w:val="007E2834"/>
    <w:rsid w:val="008145AE"/>
    <w:rsid w:val="008217E5"/>
    <w:rsid w:val="008945EA"/>
    <w:rsid w:val="00896727"/>
    <w:rsid w:val="008C4F56"/>
    <w:rsid w:val="008D5738"/>
    <w:rsid w:val="00910CDB"/>
    <w:rsid w:val="009177B1"/>
    <w:rsid w:val="0095134A"/>
    <w:rsid w:val="00965A4D"/>
    <w:rsid w:val="00986453"/>
    <w:rsid w:val="009C0653"/>
    <w:rsid w:val="00A30C04"/>
    <w:rsid w:val="00A503A7"/>
    <w:rsid w:val="00A7030A"/>
    <w:rsid w:val="00A7468E"/>
    <w:rsid w:val="00AA3D24"/>
    <w:rsid w:val="00AE05E8"/>
    <w:rsid w:val="00B05FBF"/>
    <w:rsid w:val="00B06C8F"/>
    <w:rsid w:val="00B1183C"/>
    <w:rsid w:val="00B13BD1"/>
    <w:rsid w:val="00B37542"/>
    <w:rsid w:val="00B47069"/>
    <w:rsid w:val="00BA41A6"/>
    <w:rsid w:val="00BD3F13"/>
    <w:rsid w:val="00C11B9D"/>
    <w:rsid w:val="00C44564"/>
    <w:rsid w:val="00C52261"/>
    <w:rsid w:val="00C93246"/>
    <w:rsid w:val="00CA075D"/>
    <w:rsid w:val="00CA3215"/>
    <w:rsid w:val="00CC7110"/>
    <w:rsid w:val="00D07F6E"/>
    <w:rsid w:val="00D36BC7"/>
    <w:rsid w:val="00D550E1"/>
    <w:rsid w:val="00D73667"/>
    <w:rsid w:val="00DE6FE3"/>
    <w:rsid w:val="00DF11B9"/>
    <w:rsid w:val="00E14FA0"/>
    <w:rsid w:val="00E27BF8"/>
    <w:rsid w:val="00E754BA"/>
    <w:rsid w:val="00ED4B01"/>
    <w:rsid w:val="00F532EC"/>
    <w:rsid w:val="00FA1B8A"/>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39833470">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331</Words>
  <Characters>1889</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dcterms:created xsi:type="dcterms:W3CDTF">2017-04-17T11:24:00Z</dcterms:created>
  <dcterms:modified xsi:type="dcterms:W3CDTF">2017-04-17T11:24:00Z</dcterms:modified>
</cp:coreProperties>
</file>