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2026-7/36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MALİ HİZMETLER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01/04/2026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FAALİYET RAPORUNUN MÜZAKERESİ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Meclis Başkanı                                 Halil POSBIYIK’ın Başkanlığında; </w:t>
      </w:r>
      <w:r w:rsidR="00003BEC" w:rsidRPr="007E1DBC">
        <w:rPr>
          <w:b/>
          <w:bCs/>
        </w:rPr>
        <w:t>Üye Cengiz Güneş, Tasin Tanyıldız, Mert Buğra Özaydın, Çetin Yiğit,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003BEC">
        <w:rPr>
          <w:b/>
          <w:bCs/>
        </w:rPr>
        <w:t xml:space="preserve">, </w:t>
      </w:r>
      <w:r w:rsidR="00003BEC" w:rsidRPr="007E1DBC">
        <w:rPr>
          <w:b/>
          <w:bCs/>
        </w:rPr>
        <w:t>Batuhan Günce, Yaşare Aydın, Ayhan Deniz, Erkan Mutlu, Evrim Balbaloğlu, 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Havva Çift, Fadime Doğru, Yahya Çakır,</w:t>
      </w:r>
      <w:r w:rsidR="00003BEC">
        <w:rPr>
          <w:b/>
          <w:bCs/>
        </w:rPr>
        <w:t xml:space="preserve"> </w:t>
      </w:r>
      <w:r w:rsidR="00003BEC" w:rsidRPr="007E1DBC">
        <w:rPr>
          <w:b/>
          <w:bCs/>
        </w:rPr>
        <w:t>Serkan Günaydın</w:t>
      </w:r>
      <w:r w:rsidR="00003BEC">
        <w:rPr>
          <w:b/>
          <w:bCs/>
        </w:rPr>
        <w:t>,</w:t>
      </w:r>
      <w:r w:rsidR="00003BEC" w:rsidRPr="007E1DBC">
        <w:rPr>
          <w:b/>
          <w:bCs/>
        </w:rPr>
        <w:t xml:space="preserve"> Yakup Şekip Okumuşoğlu ve Naile Bingöl’ün iştiraki ile toplandı. Üyeler Mahmut Doğan </w:t>
      </w:r>
      <w:r w:rsidR="00003BEC">
        <w:rPr>
          <w:b/>
          <w:bCs/>
        </w:rPr>
        <w:t xml:space="preserve">ve </w:t>
      </w:r>
      <w:r w:rsidR="00003BEC" w:rsidRPr="007E1DBC">
        <w:rPr>
          <w:b/>
          <w:bCs/>
        </w:rPr>
        <w:t>Sabri Biçer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03BEC">
        <w:rPr>
          <w:b/>
        </w:rPr>
        <w:t>Nisan</w:t>
      </w:r>
      <w:r w:rsidR="00FA1F05">
        <w:rPr>
          <w:b/>
        </w:rPr>
        <w:t>/202</w:t>
      </w:r>
      <w:r w:rsidR="00542C34">
        <w:rPr>
          <w:b/>
        </w:rPr>
        <w:t>6</w:t>
      </w:r>
      <w:r w:rsidR="00FA1F05">
        <w:rPr>
          <w:b/>
        </w:rPr>
        <w:t xml:space="preserve"> aylık toplantı döneminin </w:t>
      </w:r>
      <w:r w:rsidR="00003BEC">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112114" w:rsidRDefault="00AE07F2" w:rsidP="00112114">
      <w:pPr>
        <w:pStyle w:val="stbilgi"/>
        <w:tabs>
          <w:tab w:val="right" w:pos="0"/>
          <w:tab w:val="left" w:pos="709"/>
          <w:tab w:val="left" w:pos="851"/>
          <w:tab w:val="left" w:pos="993"/>
        </w:tabs>
        <w:jc w:val="both"/>
        <w:rPr>
          <w:b/>
        </w:rPr>
      </w:pPr>
      <w:r>
        <w:rPr>
          <w:b/>
        </w:rPr>
        <w:tab/>
      </w:r>
      <w:r w:rsidR="00112114">
        <w:rPr>
          <w:b/>
        </w:rPr>
        <w:t>Gündemin ALTINCI maddesi gereğince; 5393 Sayılı Belediye Kanununun 56.maddesi ile Kamu İdarelerince Hazırlanacak Faaliyet Raporları Hakkındaki Yönetmelik doğrultusunda hazırlanan Belediyemizin 2025 yılına ait Faaliyet Raporunun sunumu yapıldı.</w:t>
      </w:r>
    </w:p>
    <w:p w:rsidR="00112114" w:rsidRDefault="00112114" w:rsidP="00112114">
      <w:pPr>
        <w:pStyle w:val="stbilgi"/>
        <w:tabs>
          <w:tab w:val="right" w:pos="0"/>
          <w:tab w:val="left" w:pos="709"/>
        </w:tabs>
        <w:jc w:val="both"/>
        <w:rPr>
          <w:b/>
        </w:rPr>
      </w:pPr>
    </w:p>
    <w:p w:rsidR="00112114" w:rsidRDefault="00112114" w:rsidP="00112114">
      <w:pPr>
        <w:pStyle w:val="stbilgi"/>
        <w:tabs>
          <w:tab w:val="right" w:pos="0"/>
          <w:tab w:val="left" w:pos="709"/>
        </w:tabs>
        <w:jc w:val="both"/>
        <w:rPr>
          <w:b/>
        </w:rPr>
      </w:pPr>
      <w:r>
        <w:rPr>
          <w:b/>
        </w:rPr>
        <w:tab/>
        <w:t>Yapılan müzakere neticesinde;</w:t>
      </w:r>
    </w:p>
    <w:p w:rsidR="00112114" w:rsidRDefault="00112114" w:rsidP="00112114">
      <w:pPr>
        <w:pStyle w:val="stbilgi"/>
        <w:tabs>
          <w:tab w:val="right" w:pos="0"/>
        </w:tabs>
        <w:jc w:val="both"/>
        <w:rPr>
          <w:b/>
        </w:rPr>
      </w:pPr>
    </w:p>
    <w:p w:rsidR="00112114" w:rsidRDefault="00112114" w:rsidP="00112114">
      <w:pPr>
        <w:pStyle w:val="stbilgi"/>
        <w:tabs>
          <w:tab w:val="right" w:pos="0"/>
          <w:tab w:val="left" w:pos="709"/>
        </w:tabs>
        <w:jc w:val="both"/>
        <w:rPr>
          <w:b/>
        </w:rPr>
      </w:pPr>
      <w:r>
        <w:rPr>
          <w:b/>
        </w:rPr>
        <w:tab/>
        <w:t>5393 Sayılı Belediye Kanununun 26.maddesinin 4.fıkrası gereğince, Belediyemizin 2025 yılına ait Faaliyet Raporu,</w:t>
      </w:r>
    </w:p>
    <w:p w:rsidR="00112114" w:rsidRDefault="00112114" w:rsidP="00112114">
      <w:pPr>
        <w:pStyle w:val="stbilgi"/>
        <w:tabs>
          <w:tab w:val="right" w:pos="0"/>
        </w:tabs>
        <w:jc w:val="both"/>
        <w:rPr>
          <w:b/>
        </w:rPr>
      </w:pPr>
    </w:p>
    <w:p w:rsidR="00112114" w:rsidRDefault="00112114" w:rsidP="00112114">
      <w:pPr>
        <w:pStyle w:val="stbilgi"/>
        <w:tabs>
          <w:tab w:val="right" w:pos="0"/>
          <w:tab w:val="left" w:pos="709"/>
        </w:tabs>
        <w:jc w:val="both"/>
        <w:rPr>
          <w:b/>
          <w:u w:val="single"/>
        </w:rPr>
      </w:pPr>
      <w:r>
        <w:rPr>
          <w:b/>
        </w:rPr>
        <w:tab/>
      </w:r>
      <w:r>
        <w:rPr>
          <w:b/>
          <w:bCs/>
        </w:rPr>
        <w:t>Üye Cengiz Güneş kabul, Tasin Tanyıldız kabul, Mert Buğra Özaydın kabul, Çetin Yiğit kabul, Nurullah Özdemir kabul, Murat Gürdal kabul, Murat Yüce kabul, Nesimi İlik kabul, Koray İşeri kabul, Kadir Tekin kabul, Yıldıray Arslan kabul, Mehmet Erdinç Sarm</w:t>
      </w:r>
      <w:r w:rsidR="00585A81">
        <w:rPr>
          <w:b/>
          <w:bCs/>
        </w:rPr>
        <w:t>ı</w:t>
      </w:r>
      <w:r>
        <w:rPr>
          <w:b/>
          <w:bCs/>
        </w:rPr>
        <w:t xml:space="preserve">sak kabul, Muharrem Sağlam kabul, Gökhan Günay kabul, Batuhan Günce kabul,  Yaşare Aydın kabul, Ayhan Deniz kabul, Erkan Mutlu kabul, Evrim Balbaloğlu kabul, Mustafa Naci Yalçınkaya kabul, Tahsin Duru kabul, Ceyda Keleş kabul, Ahmet İzmirli kabul, Havva Çift kabul, Fadime Doğru kabul, Yahya Çakır kabul, Serkan Günaydın kabul, Yakup Şekip Okumuşoğlu red, Naile Bingöl red </w:t>
      </w:r>
      <w:r>
        <w:rPr>
          <w:b/>
        </w:rPr>
        <w:t>ve Meclis Başkanı Halil POSBIYIK’ın kabul oyları ile katılanların 2 red oyuna karşılık 28 kabul oyu ile oyçokluğu ile yeterli görülmüştür.</w:t>
      </w:r>
    </w:p>
    <w:p w:rsidR="00922CD4" w:rsidRDefault="00922CD4" w:rsidP="002E584E">
      <w:pPr>
        <w:jc w:val="both"/>
        <w:rPr>
          <w:b/>
        </w:rPr>
      </w:pPr>
    </w:p>
    <w:p w:rsidR="00112114" w:rsidRDefault="0011211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D55AF4" w:rsidRPr="00AA3D24" w:rsidRDefault="00D55AF4" w:rsidP="00112114">
      <w:pPr>
        <w:jc w:val="both"/>
      </w:pPr>
    </w:p>
    <w:sectPr w:rsidR="00D55AF4" w:rsidRPr="00AA3D24" w:rsidSect="00112114">
      <w:pgSz w:w="11906" w:h="16838"/>
      <w:pgMar w:top="141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A618B"/>
    <w:rsid w:val="000C623E"/>
    <w:rsid w:val="00112114"/>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096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32672"/>
    <w:rsid w:val="00542C34"/>
    <w:rsid w:val="00573E04"/>
    <w:rsid w:val="00577470"/>
    <w:rsid w:val="00585A81"/>
    <w:rsid w:val="005909DE"/>
    <w:rsid w:val="005928DB"/>
    <w:rsid w:val="005A441B"/>
    <w:rsid w:val="005B314C"/>
    <w:rsid w:val="005B3C98"/>
    <w:rsid w:val="005D4A8C"/>
    <w:rsid w:val="00606245"/>
    <w:rsid w:val="00627D5D"/>
    <w:rsid w:val="00641FD0"/>
    <w:rsid w:val="00671E72"/>
    <w:rsid w:val="00674681"/>
    <w:rsid w:val="006953F6"/>
    <w:rsid w:val="006B4D70"/>
    <w:rsid w:val="006C041D"/>
    <w:rsid w:val="006D1CE1"/>
    <w:rsid w:val="006D3151"/>
    <w:rsid w:val="006D3DA4"/>
    <w:rsid w:val="006E18E0"/>
    <w:rsid w:val="0076167D"/>
    <w:rsid w:val="007743B4"/>
    <w:rsid w:val="00785D0A"/>
    <w:rsid w:val="007C6832"/>
    <w:rsid w:val="007E724E"/>
    <w:rsid w:val="008208D7"/>
    <w:rsid w:val="00824E39"/>
    <w:rsid w:val="008330C3"/>
    <w:rsid w:val="00845DF1"/>
    <w:rsid w:val="00852D5B"/>
    <w:rsid w:val="00857E54"/>
    <w:rsid w:val="008704A9"/>
    <w:rsid w:val="008D5738"/>
    <w:rsid w:val="008E4B1E"/>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316A2"/>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0977682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2026-04-01T12:01:00Z</cp:lastPrinted>
  <dcterms:created xsi:type="dcterms:W3CDTF">2026-04-08T11:22:00Z</dcterms:created>
  <dcterms:modified xsi:type="dcterms:W3CDTF">2026-04-08T11:22:00Z</dcterms:modified>
</cp:coreProperties>
</file>