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2725A0">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6B1A68">
                <w:rPr>
                  <w:b/>
                </w:rPr>
                <w:t>2016-1/8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6B1A68">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6B1A68">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6B1A68">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6B1A68">
                <w:rPr>
                  <w:b/>
                </w:rPr>
                <w:t>DERECE VE UNVAN DEĞİŞİKLİĞİ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A3D24" w:rsidRDefault="00AA3D24" w:rsidP="00AA3D24">
      <w:pPr>
        <w:pStyle w:val="stbilgi"/>
        <w:rPr>
          <w:rFonts w:ascii="Courier New" w:hAnsi="Courier New" w:cs="Courier New"/>
          <w:b/>
          <w:sz w:val="20"/>
          <w:lang w:val="fr-FR"/>
        </w:rPr>
      </w:pPr>
    </w:p>
    <w:p w:rsidR="00802282" w:rsidRDefault="00802282" w:rsidP="00802282">
      <w:pPr>
        <w:pStyle w:val="stbilgi"/>
        <w:tabs>
          <w:tab w:val="right" w:pos="0"/>
          <w:tab w:val="left" w:pos="709"/>
          <w:tab w:val="left" w:pos="993"/>
        </w:tabs>
        <w:jc w:val="both"/>
        <w:rPr>
          <w:b/>
        </w:rPr>
      </w:pPr>
      <w:r>
        <w:rPr>
          <w:b/>
        </w:rPr>
        <w:tab/>
        <w:t>Gündemin YEDİNCİ maddesi gereğince; Boş memur kadrolarında unvan ve derece değişikliği yapılması</w:t>
      </w:r>
      <w:r w:rsidR="002E60C3">
        <w:rPr>
          <w:b/>
        </w:rPr>
        <w:t xml:space="preserve"> </w:t>
      </w:r>
      <w:r>
        <w:rPr>
          <w:b/>
        </w:rPr>
        <w:t>konusu ile ilgili Yazı İşleri Müdürlüğünün yazısı okundu.</w:t>
      </w:r>
    </w:p>
    <w:p w:rsidR="00802282" w:rsidRDefault="00802282" w:rsidP="00802282">
      <w:pPr>
        <w:pStyle w:val="stbilgi"/>
        <w:tabs>
          <w:tab w:val="right" w:pos="0"/>
          <w:tab w:val="left" w:pos="709"/>
        </w:tabs>
        <w:jc w:val="both"/>
        <w:rPr>
          <w:b/>
        </w:rPr>
      </w:pPr>
    </w:p>
    <w:p w:rsidR="00802282" w:rsidRDefault="00802282" w:rsidP="00802282">
      <w:pPr>
        <w:pStyle w:val="stbilgi"/>
        <w:tabs>
          <w:tab w:val="right" w:pos="0"/>
          <w:tab w:val="left" w:pos="709"/>
          <w:tab w:val="left" w:pos="993"/>
        </w:tabs>
        <w:jc w:val="both"/>
        <w:rPr>
          <w:b/>
        </w:rPr>
      </w:pPr>
      <w:r>
        <w:rPr>
          <w:b/>
        </w:rPr>
        <w:tab/>
        <w:t>Yapılan müzakere neticesinde;</w:t>
      </w:r>
    </w:p>
    <w:p w:rsidR="002E60C3" w:rsidRDefault="002E60C3" w:rsidP="00802282">
      <w:pPr>
        <w:pStyle w:val="stbilgi"/>
        <w:tabs>
          <w:tab w:val="right" w:pos="0"/>
          <w:tab w:val="left" w:pos="709"/>
          <w:tab w:val="left" w:pos="993"/>
        </w:tabs>
        <w:jc w:val="both"/>
        <w:rPr>
          <w:b/>
        </w:rPr>
      </w:pPr>
    </w:p>
    <w:p w:rsidR="00802282" w:rsidRDefault="00802282" w:rsidP="00802282">
      <w:pPr>
        <w:tabs>
          <w:tab w:val="left" w:pos="709"/>
        </w:tabs>
        <w:ind w:firstLine="708"/>
        <w:jc w:val="both"/>
        <w:rPr>
          <w:b/>
        </w:rPr>
      </w:pPr>
      <w:r w:rsidRPr="00802282">
        <w:rPr>
          <w:b/>
        </w:rPr>
        <w:t xml:space="preserve">22 Şubat 2007 tarihli ve 26442 sayılı Resmi Gazetede yayımlanan Belediye ve Bağlı Kuruluşları ile Mahalli İdare Birlikleri Norm Kadro İlke ve Standartlarına İlişkin Yönetmeliğin 11. maddesi gereğince birimlerimizin yerine getirecekleri görev ve sorumlulukları çerçevesinde dolu ve boş memur kadrolarımızın derecelerinin, kazanılmış hak aylık derece ve kademelerinin uygun hale getirilmesi amacıyla ihtiyaç duyulan kadro derece ve unvan değişikliklerinin aşağıdaki şekilde yapılması katılanların oybirliği ile kabul edildi. </w:t>
      </w:r>
    </w:p>
    <w:p w:rsidR="00802282" w:rsidRPr="00802282" w:rsidRDefault="00802282" w:rsidP="00802282">
      <w:pPr>
        <w:tabs>
          <w:tab w:val="left" w:pos="709"/>
        </w:tabs>
        <w:ind w:firstLine="708"/>
        <w:jc w:val="both"/>
        <w:rPr>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64"/>
        <w:gridCol w:w="1912"/>
        <w:gridCol w:w="1063"/>
        <w:gridCol w:w="873"/>
        <w:gridCol w:w="937"/>
        <w:gridCol w:w="1669"/>
        <w:gridCol w:w="1151"/>
        <w:gridCol w:w="815"/>
      </w:tblGrid>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SINIFI</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İPTAL EDİLEN</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DERECE</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ADET</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SINIFI</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İSTENİLEN (İHDAS)</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2725A0">
            <w:pPr>
              <w:jc w:val="center"/>
              <w:rPr>
                <w:b/>
                <w:bCs/>
                <w:sz w:val="22"/>
                <w:szCs w:val="22"/>
              </w:rPr>
            </w:pPr>
            <w:r w:rsidRPr="002B3A83">
              <w:rPr>
                <w:b/>
                <w:bCs/>
                <w:sz w:val="22"/>
                <w:szCs w:val="22"/>
              </w:rPr>
              <w:t>DERECE</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2725A0" w:rsidRPr="002B3A83" w:rsidRDefault="002725A0" w:rsidP="002725A0">
            <w:pPr>
              <w:jc w:val="center"/>
              <w:rPr>
                <w:b/>
                <w:bCs/>
                <w:sz w:val="22"/>
                <w:szCs w:val="22"/>
              </w:rPr>
            </w:pPr>
          </w:p>
          <w:p w:rsidR="00802282" w:rsidRPr="002B3A83" w:rsidRDefault="00802282" w:rsidP="002725A0">
            <w:pPr>
              <w:jc w:val="center"/>
              <w:rPr>
                <w:b/>
                <w:bCs/>
                <w:sz w:val="22"/>
                <w:szCs w:val="22"/>
              </w:rPr>
            </w:pPr>
            <w:r w:rsidRPr="002B3A83">
              <w:rPr>
                <w:b/>
                <w:bCs/>
                <w:sz w:val="22"/>
                <w:szCs w:val="22"/>
              </w:rPr>
              <w:t>ADET</w:t>
            </w:r>
          </w:p>
          <w:p w:rsidR="002725A0" w:rsidRPr="002B3A83" w:rsidRDefault="002725A0" w:rsidP="002725A0">
            <w:pPr>
              <w:jc w:val="center"/>
              <w:rPr>
                <w:b/>
                <w:bCs/>
                <w:sz w:val="22"/>
                <w:szCs w:val="22"/>
              </w:rPr>
            </w:pP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MÜHENDİS</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MÜHENDİS</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5</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TEKNİKER</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4</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TEKNİKER</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3</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S.H.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SAĞLIK TEKNİKERİ</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6</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S.H.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SAĞLIK TEKNİKERİ</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3</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MEMUR</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8</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2B3A83" w:rsidP="00802282">
            <w:pPr>
              <w:jc w:val="center"/>
              <w:rPr>
                <w:b/>
                <w:bCs/>
                <w:sz w:val="22"/>
                <w:szCs w:val="22"/>
              </w:rPr>
            </w:pPr>
            <w:r w:rsidRPr="002B3A83">
              <w:rPr>
                <w:b/>
                <w:bCs/>
                <w:sz w:val="22"/>
                <w:szCs w:val="22"/>
              </w:rPr>
              <w:t>V.H.K.İ.</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3</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MEMUR</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9</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2B3A83" w:rsidP="00802282">
            <w:pPr>
              <w:jc w:val="center"/>
              <w:rPr>
                <w:b/>
                <w:bCs/>
                <w:sz w:val="22"/>
                <w:szCs w:val="22"/>
              </w:rPr>
            </w:pPr>
            <w:r w:rsidRPr="002B3A83">
              <w:rPr>
                <w:b/>
                <w:bCs/>
                <w:sz w:val="22"/>
                <w:szCs w:val="22"/>
              </w:rPr>
              <w:t>V.H.K.İ.</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3</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r w:rsidR="002E60C3" w:rsidRPr="002B3A83" w:rsidTr="002E60C3">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912"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ZABITA MEMURU</w:t>
            </w:r>
          </w:p>
        </w:tc>
        <w:tc>
          <w:tcPr>
            <w:tcW w:w="106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5</w:t>
            </w:r>
          </w:p>
        </w:tc>
        <w:tc>
          <w:tcPr>
            <w:tcW w:w="873"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G.İ.H.</w:t>
            </w:r>
          </w:p>
        </w:tc>
        <w:tc>
          <w:tcPr>
            <w:tcW w:w="1669"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ZABITA MEMURU</w:t>
            </w:r>
          </w:p>
        </w:tc>
        <w:tc>
          <w:tcPr>
            <w:tcW w:w="1151"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3</w:t>
            </w:r>
          </w:p>
        </w:tc>
        <w:tc>
          <w:tcPr>
            <w:tcW w:w="815" w:type="dxa"/>
            <w:tcBorders>
              <w:top w:val="single" w:sz="4" w:space="0" w:color="auto"/>
              <w:left w:val="single" w:sz="4" w:space="0" w:color="auto"/>
              <w:bottom w:val="single" w:sz="4" w:space="0" w:color="auto"/>
              <w:right w:val="single" w:sz="4" w:space="0" w:color="auto"/>
            </w:tcBorders>
            <w:noWrap/>
            <w:vAlign w:val="center"/>
            <w:hideMark/>
          </w:tcPr>
          <w:p w:rsidR="00802282" w:rsidRPr="002B3A83" w:rsidRDefault="00802282" w:rsidP="00802282">
            <w:pPr>
              <w:jc w:val="center"/>
              <w:rPr>
                <w:b/>
                <w:bCs/>
                <w:sz w:val="22"/>
                <w:szCs w:val="22"/>
              </w:rPr>
            </w:pPr>
            <w:r w:rsidRPr="002B3A83">
              <w:rPr>
                <w:b/>
                <w:bCs/>
                <w:sz w:val="22"/>
                <w:szCs w:val="22"/>
              </w:rPr>
              <w:t>1</w:t>
            </w:r>
          </w:p>
        </w:tc>
      </w:tr>
    </w:tbl>
    <w:p w:rsidR="00802282" w:rsidRDefault="00802282" w:rsidP="00802282">
      <w:pPr>
        <w:jc w:val="center"/>
      </w:pPr>
    </w:p>
    <w:p w:rsidR="002725A0" w:rsidRDefault="002033D8" w:rsidP="002033D8">
      <w:pPr>
        <w:jc w:val="both"/>
        <w:rPr>
          <w:color w:val="000000"/>
        </w:rPr>
      </w:pPr>
      <w:r>
        <w:rPr>
          <w:color w:val="000000"/>
        </w:rPr>
        <w:t xml:space="preserve">           </w:t>
      </w:r>
    </w:p>
    <w:p w:rsidR="002725A0" w:rsidRDefault="002725A0" w:rsidP="002033D8">
      <w:pPr>
        <w:jc w:val="both"/>
        <w:rPr>
          <w:color w:val="000000"/>
        </w:rPr>
      </w:pP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AA3D24" w:rsidRPr="00AA3D24" w:rsidRDefault="002033D8" w:rsidP="00802282">
      <w:pPr>
        <w:tabs>
          <w:tab w:val="left" w:pos="3892"/>
        </w:tabs>
      </w:pPr>
      <w:r>
        <w:rPr>
          <w:b/>
        </w:rPr>
        <w:t xml:space="preserve">            Dr.Hüseyin UYSAL</w:t>
      </w:r>
      <w:r>
        <w:rPr>
          <w:b/>
        </w:rPr>
        <w:tab/>
        <w:t xml:space="preserve">    Turgay AYDIN          </w:t>
      </w:r>
      <w:r>
        <w:rPr>
          <w:b/>
        </w:rPr>
        <w:tab/>
      </w:r>
      <w:r>
        <w:rPr>
          <w:b/>
        </w:rPr>
        <w:tab/>
        <w:t xml:space="preserve"> Hasan PINARCIK</w:t>
      </w:r>
    </w:p>
    <w:sectPr w:rsidR="00AA3D24" w:rsidRPr="00AA3D24" w:rsidSect="00802282">
      <w:pgSz w:w="11906" w:h="16838"/>
      <w:pgMar w:top="426"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0B0" w:rsidRDefault="00F030B0" w:rsidP="00802282">
      <w:r>
        <w:separator/>
      </w:r>
    </w:p>
  </w:endnote>
  <w:endnote w:type="continuationSeparator" w:id="0">
    <w:p w:rsidR="00F030B0" w:rsidRDefault="00F030B0" w:rsidP="00802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0B0" w:rsidRDefault="00F030B0" w:rsidP="00802282">
      <w:r>
        <w:separator/>
      </w:r>
    </w:p>
  </w:footnote>
  <w:footnote w:type="continuationSeparator" w:id="0">
    <w:p w:rsidR="00F030B0" w:rsidRDefault="00F030B0" w:rsidP="00802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8"/>
    <w:docVar w:name="KARAR_SONUCU" w:val="_x000A_"/>
    <w:docVar w:name="KARAR_TARIHI" w:val="06/01/2016"/>
    <w:docVar w:name="KARAR_YILI" w:val="2016"/>
    <w:docVar w:name="KARARA_KATILANLAR" w:val="_x000A_"/>
    <w:docVar w:name="KATIP" w:val="_x000A_"/>
    <w:docVar w:name="KONU" w:val="DERECE VE UNVAN DEĞİŞİKLİĞ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F392A"/>
    <w:rsid w:val="002033D8"/>
    <w:rsid w:val="00263DF6"/>
    <w:rsid w:val="00271E31"/>
    <w:rsid w:val="002725A0"/>
    <w:rsid w:val="00273A8C"/>
    <w:rsid w:val="002B3A83"/>
    <w:rsid w:val="002E60C3"/>
    <w:rsid w:val="00313838"/>
    <w:rsid w:val="0041281D"/>
    <w:rsid w:val="0042474F"/>
    <w:rsid w:val="00496999"/>
    <w:rsid w:val="004B7089"/>
    <w:rsid w:val="004C5BBD"/>
    <w:rsid w:val="004E5464"/>
    <w:rsid w:val="004F4626"/>
    <w:rsid w:val="00627D5D"/>
    <w:rsid w:val="006B1A68"/>
    <w:rsid w:val="006B4D70"/>
    <w:rsid w:val="007238C2"/>
    <w:rsid w:val="007D504D"/>
    <w:rsid w:val="00802282"/>
    <w:rsid w:val="008B0A8B"/>
    <w:rsid w:val="008D5738"/>
    <w:rsid w:val="008E2F92"/>
    <w:rsid w:val="00912C93"/>
    <w:rsid w:val="00982B24"/>
    <w:rsid w:val="00AA3D24"/>
    <w:rsid w:val="00B23961"/>
    <w:rsid w:val="00B308E8"/>
    <w:rsid w:val="00B47069"/>
    <w:rsid w:val="00B75863"/>
    <w:rsid w:val="00BD3F13"/>
    <w:rsid w:val="00BF00C7"/>
    <w:rsid w:val="00C11B9D"/>
    <w:rsid w:val="00C30B00"/>
    <w:rsid w:val="00C66783"/>
    <w:rsid w:val="00CC5DA0"/>
    <w:rsid w:val="00D07F6E"/>
    <w:rsid w:val="00E27BF8"/>
    <w:rsid w:val="00E754BA"/>
    <w:rsid w:val="00F030B0"/>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02282"/>
    <w:pPr>
      <w:tabs>
        <w:tab w:val="center" w:pos="4536"/>
        <w:tab w:val="right" w:pos="9072"/>
      </w:tabs>
    </w:pPr>
  </w:style>
  <w:style w:type="character" w:customStyle="1" w:styleId="AltbilgiChar">
    <w:name w:val="Altbilgi Char"/>
    <w:basedOn w:val="VarsaylanParagrafYazTipi"/>
    <w:link w:val="Altbilgi"/>
    <w:rsid w:val="00802282"/>
    <w:rPr>
      <w:sz w:val="24"/>
      <w:szCs w:val="24"/>
    </w:rPr>
  </w:style>
  <w:style w:type="paragraph" w:styleId="AralkYok">
    <w:name w:val="No Spacing"/>
    <w:basedOn w:val="Normal"/>
    <w:uiPriority w:val="99"/>
    <w:qFormat/>
    <w:rsid w:val="0080228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9367298">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118067596">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2155</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2016-01-07T14:33:00Z</cp:lastPrinted>
  <dcterms:created xsi:type="dcterms:W3CDTF">2016-01-26T12:37:00Z</dcterms:created>
  <dcterms:modified xsi:type="dcterms:W3CDTF">2016-01-26T12:37:00Z</dcterms:modified>
</cp:coreProperties>
</file>