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53A76">
                <w:rPr>
                  <w:b/>
                </w:rPr>
                <w:t>2017-2/20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53A76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53A76">
                <w:rPr>
                  <w:b/>
                </w:rPr>
                <w:t>05/01/2017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53A7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53A76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CA3215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>
        <w:rPr>
          <w:b/>
        </w:rPr>
        <w:t>Halil Bozkuş, Salih Kumaş, Mehmet Erdoğan,</w:t>
      </w:r>
      <w:r w:rsidR="0070582D">
        <w:rPr>
          <w:b/>
        </w:rPr>
        <w:t xml:space="preserve">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Yusuf Kalay, </w:t>
      </w:r>
      <w:r w:rsidR="00CA3215">
        <w:rPr>
          <w:b/>
        </w:rPr>
        <w:t xml:space="preserve">Sabri Dinç, </w:t>
      </w:r>
      <w:r w:rsidR="00755A32">
        <w:rPr>
          <w:b/>
        </w:rPr>
        <w:t>Güler Demiroğlu, Nur Oğuz</w:t>
      </w:r>
      <w:r w:rsidR="00CA3215">
        <w:rPr>
          <w:b/>
        </w:rPr>
        <w:t>,</w:t>
      </w:r>
      <w:r w:rsidR="00755A32">
        <w:rPr>
          <w:b/>
        </w:rPr>
        <w:t xml:space="preserve"> Cumhur Nalcı</w:t>
      </w:r>
      <w:r w:rsidR="00CA3215">
        <w:rPr>
          <w:b/>
        </w:rPr>
        <w:t>, Osman Yavuz ve Şerif Sertan Ocakçı</w:t>
      </w:r>
      <w:r w:rsidR="00755A32">
        <w:rPr>
          <w:b/>
        </w:rPr>
        <w:t xml:space="preserve"> </w:t>
      </w:r>
      <w:r w:rsidR="00A7468E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755A32">
        <w:rPr>
          <w:b/>
        </w:rPr>
        <w:t>Ocak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CA3215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A3BC5" w:rsidRDefault="00AA3D24" w:rsidP="000A3BC5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0A3BC5">
        <w:rPr>
          <w:b/>
        </w:rPr>
        <w:t>Gündemin ÜÇÜNCÜ maddesi gereğince</w:t>
      </w:r>
      <w:r w:rsidR="000A3BC5">
        <w:rPr>
          <w:color w:val="000000"/>
          <w:sz w:val="28"/>
          <w:szCs w:val="28"/>
        </w:rPr>
        <w:t xml:space="preserve">; </w:t>
      </w:r>
      <w:r w:rsidR="00E435C5" w:rsidRPr="00E435C5">
        <w:rPr>
          <w:b/>
          <w:color w:val="000000"/>
        </w:rPr>
        <w:t>İlçenin çeşitli mahallelerinde bulunan mülkiyeti Belediyemize ait</w:t>
      </w:r>
      <w:r w:rsidR="00E435C5">
        <w:rPr>
          <w:color w:val="000000"/>
          <w:sz w:val="28"/>
          <w:szCs w:val="28"/>
        </w:rPr>
        <w:t xml:space="preserve"> y</w:t>
      </w:r>
      <w:r w:rsidR="000A3BC5">
        <w:rPr>
          <w:b/>
        </w:rPr>
        <w:t>oldan ihdas parsellerin satış veya takasının görüşülmesi konusu ile ilgili İmar ve Şehircilik Müdürlüğünün yazısı okundu.</w:t>
      </w:r>
    </w:p>
    <w:p w:rsidR="000A3BC5" w:rsidRDefault="000A3BC5" w:rsidP="000A3BC5">
      <w:pPr>
        <w:pStyle w:val="stbilgi"/>
        <w:tabs>
          <w:tab w:val="left" w:pos="709"/>
        </w:tabs>
        <w:jc w:val="both"/>
        <w:rPr>
          <w:b/>
        </w:rPr>
      </w:pPr>
    </w:p>
    <w:p w:rsidR="000A3BC5" w:rsidRDefault="000A3BC5" w:rsidP="000A3BC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0A3BC5" w:rsidRDefault="000A3BC5" w:rsidP="000A3BC5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A3BC5" w:rsidRDefault="000A3BC5" w:rsidP="000A3BC5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İlçenin çeşitli mahallelerinde müstakil inşaata elverişli olmayan mülkiyeti belediyemize ait aşağıda belirtilen parsellerin; </w:t>
      </w:r>
    </w:p>
    <w:p w:rsidR="000A3BC5" w:rsidRDefault="000A3BC5" w:rsidP="000A3BC5">
      <w:pPr>
        <w:pStyle w:val="ListeParagraf"/>
        <w:ind w:left="720"/>
        <w:jc w:val="both"/>
        <w:rPr>
          <w:b/>
        </w:rPr>
      </w:pPr>
      <w:r>
        <w:rPr>
          <w:b/>
        </w:rPr>
        <w:t>Süleymanlar Mahallesi, 1098 ada, 2 parsel (31.54 m²)</w:t>
      </w:r>
    </w:p>
    <w:p w:rsidR="000A3BC5" w:rsidRDefault="000A3BC5" w:rsidP="000A3BC5">
      <w:pPr>
        <w:pStyle w:val="ListeParagraf"/>
        <w:ind w:left="720"/>
        <w:jc w:val="both"/>
        <w:rPr>
          <w:b/>
        </w:rPr>
      </w:pPr>
      <w:r>
        <w:rPr>
          <w:b/>
        </w:rPr>
        <w:t>Kestaneci Mahallesi, 936 ada, 114 parsel (144.34 m²)</w:t>
      </w:r>
    </w:p>
    <w:p w:rsidR="000A3BC5" w:rsidRDefault="000A3BC5" w:rsidP="000A3BC5">
      <w:pPr>
        <w:pStyle w:val="ListeParagraf"/>
        <w:ind w:left="720"/>
        <w:jc w:val="both"/>
        <w:rPr>
          <w:b/>
        </w:rPr>
      </w:pPr>
      <w:r>
        <w:rPr>
          <w:b/>
        </w:rPr>
        <w:t xml:space="preserve">Kepez Mahallesi, 625 ada, 283 parsel (45.69 m²) </w:t>
      </w:r>
    </w:p>
    <w:p w:rsidR="000A3BC5" w:rsidRDefault="000A3BC5" w:rsidP="000A3BC5">
      <w:pPr>
        <w:pStyle w:val="ListeParagraf"/>
        <w:ind w:left="720"/>
        <w:jc w:val="both"/>
        <w:rPr>
          <w:b/>
        </w:rPr>
      </w:pPr>
      <w:r>
        <w:rPr>
          <w:b/>
        </w:rPr>
        <w:t>Süleymanlar Mahallesi 298 ada, 490 parsel (76.58 m2)</w:t>
      </w:r>
    </w:p>
    <w:p w:rsidR="000A3BC5" w:rsidRDefault="000A3BC5" w:rsidP="00E435C5">
      <w:pPr>
        <w:pStyle w:val="ListeParagraf"/>
        <w:ind w:firstLine="720"/>
        <w:jc w:val="both"/>
        <w:rPr>
          <w:b/>
        </w:rPr>
      </w:pPr>
      <w:r>
        <w:rPr>
          <w:b/>
        </w:rPr>
        <w:t>Belen Mahallesi 1232 ada, 31 ve 32 parsellerin Satış veya takasının incelenmek üzere İmar Komisyonuna havale edilmesi katılanların oybirliği ile kabul edildi.</w:t>
      </w:r>
    </w:p>
    <w:p w:rsidR="00CA075D" w:rsidRDefault="00AA3D24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0A3BC5" w:rsidRDefault="000A3BC5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CA3215">
        <w:rPr>
          <w:b/>
        </w:rPr>
        <w:t>Ayhan ATAY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</w:r>
      <w:r w:rsidRPr="00CA3215">
        <w:rPr>
          <w:b/>
        </w:rPr>
        <w:t>Başkan V.</w:t>
      </w: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AA3D24" w:rsidRPr="00AA3D24" w:rsidRDefault="000A3BC5" w:rsidP="000A3BC5">
      <w:pPr>
        <w:pStyle w:val="stbilgi"/>
        <w:tabs>
          <w:tab w:val="clear" w:pos="4536"/>
          <w:tab w:val="clear" w:pos="9072"/>
          <w:tab w:val="left" w:pos="3064"/>
        </w:tabs>
        <w:jc w:val="both"/>
      </w:pPr>
      <w:r>
        <w:rPr>
          <w:b/>
        </w:rPr>
        <w:lastRenderedPageBreak/>
        <w:tab/>
      </w: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CA8" w:rsidRDefault="00C47CA8" w:rsidP="006A754B">
      <w:r>
        <w:separator/>
      </w:r>
    </w:p>
  </w:endnote>
  <w:endnote w:type="continuationSeparator" w:id="1">
    <w:p w:rsidR="00C47CA8" w:rsidRDefault="00C47CA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CA8" w:rsidRDefault="00C47CA8" w:rsidP="006A754B">
      <w:r>
        <w:separator/>
      </w:r>
    </w:p>
  </w:footnote>
  <w:footnote w:type="continuationSeparator" w:id="1">
    <w:p w:rsidR="00C47CA8" w:rsidRDefault="00C47CA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7-2/20"/>
    <w:docVar w:name="KARAR_SONUCU" w:val="&#10;"/>
    <w:docVar w:name="KARAR_TARIHI" w:val="05/01/2017"/>
    <w:docVar w:name="KARAR_YILI" w:val="2017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15:15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A3BC5"/>
    <w:rsid w:val="000B6DB2"/>
    <w:rsid w:val="000C623E"/>
    <w:rsid w:val="00104A0D"/>
    <w:rsid w:val="00125E81"/>
    <w:rsid w:val="002033D8"/>
    <w:rsid w:val="00263DF6"/>
    <w:rsid w:val="002640CC"/>
    <w:rsid w:val="00271E31"/>
    <w:rsid w:val="00273A8C"/>
    <w:rsid w:val="00280869"/>
    <w:rsid w:val="00294F60"/>
    <w:rsid w:val="002B1428"/>
    <w:rsid w:val="002D21C4"/>
    <w:rsid w:val="002E2A83"/>
    <w:rsid w:val="00313838"/>
    <w:rsid w:val="003163BA"/>
    <w:rsid w:val="00351169"/>
    <w:rsid w:val="00377BE5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95810"/>
    <w:rsid w:val="006A754B"/>
    <w:rsid w:val="006B4D70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53A76"/>
    <w:rsid w:val="00896727"/>
    <w:rsid w:val="008C5253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910C4"/>
    <w:rsid w:val="00BA41A6"/>
    <w:rsid w:val="00BC1490"/>
    <w:rsid w:val="00BD3F13"/>
    <w:rsid w:val="00C11B9D"/>
    <w:rsid w:val="00C44564"/>
    <w:rsid w:val="00C47CA8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185E"/>
    <w:rsid w:val="00DE6FE3"/>
    <w:rsid w:val="00DF11B9"/>
    <w:rsid w:val="00E0259E"/>
    <w:rsid w:val="00E14FA0"/>
    <w:rsid w:val="00E27BF8"/>
    <w:rsid w:val="00E435C5"/>
    <w:rsid w:val="00E754BA"/>
    <w:rsid w:val="00F268E8"/>
    <w:rsid w:val="00F532EC"/>
    <w:rsid w:val="00FA1B8A"/>
    <w:rsid w:val="00FD1DA1"/>
    <w:rsid w:val="00FF4B05"/>
    <w:rsid w:val="00FF4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0A3BC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2017-01-10T12:07:00Z</cp:lastPrinted>
  <dcterms:created xsi:type="dcterms:W3CDTF">2017-01-18T12:23:00Z</dcterms:created>
  <dcterms:modified xsi:type="dcterms:W3CDTF">2017-01-18T12:23:00Z</dcterms:modified>
</cp:coreProperties>
</file>