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81745">
                <w:rPr>
                  <w:b/>
                </w:rPr>
                <w:t>2017-2/23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81745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81745">
                <w:rPr>
                  <w:b/>
                </w:rPr>
                <w:t>05/01/2017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8174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81745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CA3215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0582D">
        <w:rPr>
          <w:b/>
        </w:rPr>
        <w:t xml:space="preserve">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</w:t>
      </w:r>
      <w:r w:rsidR="00CA3215">
        <w:rPr>
          <w:b/>
        </w:rPr>
        <w:t xml:space="preserve">Sabri Dinç, </w:t>
      </w:r>
      <w:r w:rsidR="00755A32">
        <w:rPr>
          <w:b/>
        </w:rPr>
        <w:t>Güler Demiroğlu, Nur Oğuz</w:t>
      </w:r>
      <w:r w:rsidR="00CA3215">
        <w:rPr>
          <w:b/>
        </w:rPr>
        <w:t>,</w:t>
      </w:r>
      <w:r w:rsidR="00755A32">
        <w:rPr>
          <w:b/>
        </w:rPr>
        <w:t xml:space="preserve"> Cumhur Nalcı</w:t>
      </w:r>
      <w:r w:rsidR="00CA3215">
        <w:rPr>
          <w:b/>
        </w:rPr>
        <w:t>, Osman Yavuz ve Şerif Sertan Ocakçı</w:t>
      </w:r>
      <w:r w:rsidR="00755A32">
        <w:rPr>
          <w:b/>
        </w:rPr>
        <w:t xml:space="preserve">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CA321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509BE" w:rsidRDefault="00A509BE" w:rsidP="00A509BE">
      <w:pPr>
        <w:ind w:firstLine="708"/>
        <w:jc w:val="both"/>
        <w:rPr>
          <w:b/>
        </w:rPr>
      </w:pPr>
      <w:r>
        <w:rPr>
          <w:b/>
        </w:rPr>
        <w:t>Gündemin ALTINCI maddesi gereğince</w:t>
      </w:r>
      <w:r>
        <w:rPr>
          <w:b/>
          <w:color w:val="000000"/>
        </w:rPr>
        <w:t xml:space="preserve">; Belediyemizce 2017 yılında yapılması planlanan projelere ait iş ve işlemler için </w:t>
      </w:r>
      <w:r>
        <w:rPr>
          <w:b/>
        </w:rPr>
        <w:t>Belediye Başkanına yetki verilmesi</w:t>
      </w:r>
      <w:r w:rsidR="00616F48">
        <w:rPr>
          <w:b/>
        </w:rPr>
        <w:t>nin görüşülmesi</w:t>
      </w:r>
      <w:r>
        <w:rPr>
          <w:b/>
          <w:bCs/>
        </w:rPr>
        <w:t xml:space="preserve"> </w:t>
      </w:r>
      <w:r>
        <w:rPr>
          <w:b/>
        </w:rPr>
        <w:t>konusu ile ilgili Kültür ve Sosyal İşler Müdürlüğünün yazısı okundu.</w:t>
      </w:r>
    </w:p>
    <w:p w:rsidR="00A509BE" w:rsidRDefault="00A509BE" w:rsidP="00A509BE">
      <w:pPr>
        <w:ind w:firstLine="708"/>
        <w:jc w:val="both"/>
        <w:rPr>
          <w:b/>
        </w:rPr>
      </w:pPr>
    </w:p>
    <w:p w:rsidR="00A509BE" w:rsidRDefault="00A509BE" w:rsidP="00A509BE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A509BE" w:rsidRDefault="00A509BE" w:rsidP="00A509BE">
      <w:pPr>
        <w:ind w:firstLine="708"/>
        <w:jc w:val="both"/>
        <w:rPr>
          <w:b/>
        </w:rPr>
      </w:pPr>
    </w:p>
    <w:p w:rsidR="00A509BE" w:rsidRPr="00D9753D" w:rsidRDefault="00A509BE" w:rsidP="00A509BE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 w:rsidRPr="00D9753D">
        <w:rPr>
          <w:b/>
          <w:color w:val="000000"/>
        </w:rPr>
        <w:t>Belediyemizce 2017 yılında yapılması planlanan KÜLTÜR VE TURİZM BAKANLIĞI, AVRUPA BİRLİĞİ, ERASMUS, BAKKA, TUBİTAK vb. hibe projelerinin</w:t>
      </w:r>
      <w:r w:rsidRPr="00D9753D">
        <w:rPr>
          <w:b/>
        </w:rPr>
        <w:t xml:space="preserve"> her türlü iş ve işlemlerinin yürütülmesi, müzakere edilmesi, proje sözleşmesi imzalanması hususunda Belediye Başkanı Dr.Hüseyin Uysal’ın temsile, ilzama, teklif ve proje belgelerinin imzalanmaya yetkili kılınması katılanların oybirliği ile kabul edildi.</w:t>
      </w:r>
    </w:p>
    <w:p w:rsidR="00A509BE" w:rsidRDefault="00A509BE" w:rsidP="00A509BE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</w:t>
      </w:r>
    </w:p>
    <w:p w:rsidR="00A509BE" w:rsidRDefault="00A509BE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509BE" w:rsidRDefault="00A509BE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CA3215">
        <w:rPr>
          <w:b/>
        </w:rPr>
        <w:t>Ayhan ATAY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 w:rsidRPr="00CA3215">
        <w:rPr>
          <w:b/>
        </w:rPr>
        <w:t>Başkan V.</w:t>
      </w: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689" w:rsidRDefault="00FF6689" w:rsidP="006A754B">
      <w:r>
        <w:separator/>
      </w:r>
    </w:p>
  </w:endnote>
  <w:endnote w:type="continuationSeparator" w:id="1">
    <w:p w:rsidR="00FF6689" w:rsidRDefault="00FF668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689" w:rsidRDefault="00FF6689" w:rsidP="006A754B">
      <w:r>
        <w:separator/>
      </w:r>
    </w:p>
  </w:footnote>
  <w:footnote w:type="continuationSeparator" w:id="1">
    <w:p w:rsidR="00FF6689" w:rsidRDefault="00FF668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7-2/23"/>
    <w:docVar w:name="KARAR_SONUCU" w:val="&#10;"/>
    <w:docVar w:name="KARAR_TARIHI" w:val="05/01/2017"/>
    <w:docVar w:name="KARAR_YILI" w:val="2017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15:25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1D5382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1E14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616F48"/>
    <w:rsid w:val="0062095B"/>
    <w:rsid w:val="00627D5D"/>
    <w:rsid w:val="006460C4"/>
    <w:rsid w:val="006673AE"/>
    <w:rsid w:val="0067657D"/>
    <w:rsid w:val="0068666D"/>
    <w:rsid w:val="00693ACF"/>
    <w:rsid w:val="006A754B"/>
    <w:rsid w:val="006B4D70"/>
    <w:rsid w:val="006D0E71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B50A6"/>
    <w:rsid w:val="008D5738"/>
    <w:rsid w:val="00910CDB"/>
    <w:rsid w:val="009177B1"/>
    <w:rsid w:val="00965A4D"/>
    <w:rsid w:val="00985CFC"/>
    <w:rsid w:val="00986453"/>
    <w:rsid w:val="009C0653"/>
    <w:rsid w:val="009C080F"/>
    <w:rsid w:val="00A13050"/>
    <w:rsid w:val="00A509BE"/>
    <w:rsid w:val="00A7030A"/>
    <w:rsid w:val="00A7468E"/>
    <w:rsid w:val="00A81745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1015F"/>
    <w:rsid w:val="00D36BC7"/>
    <w:rsid w:val="00D550E1"/>
    <w:rsid w:val="00D73667"/>
    <w:rsid w:val="00D9753D"/>
    <w:rsid w:val="00DA01AB"/>
    <w:rsid w:val="00DE6FE3"/>
    <w:rsid w:val="00DF11B9"/>
    <w:rsid w:val="00E14FA0"/>
    <w:rsid w:val="00E27BF8"/>
    <w:rsid w:val="00E754BA"/>
    <w:rsid w:val="00EF0B29"/>
    <w:rsid w:val="00F34B14"/>
    <w:rsid w:val="00F532EC"/>
    <w:rsid w:val="00F75D41"/>
    <w:rsid w:val="00FA1B8A"/>
    <w:rsid w:val="00FD1DA1"/>
    <w:rsid w:val="00FF4B05"/>
    <w:rsid w:val="00FF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2017-01-10T12:09:00Z</cp:lastPrinted>
  <dcterms:created xsi:type="dcterms:W3CDTF">2017-01-18T12:22:00Z</dcterms:created>
  <dcterms:modified xsi:type="dcterms:W3CDTF">2017-01-18T12:22:00Z</dcterms:modified>
</cp:coreProperties>
</file>