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EE3621">
                <w:rPr>
                  <w:b/>
                </w:rPr>
                <w:t>2015-4/44</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EE3621">
                <w:rPr>
                  <w:b/>
                </w:rPr>
                <w:t>İMAR VE ŞEHİRCİLİK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EE3621">
                <w:rPr>
                  <w:b/>
                </w:rPr>
                <w:t>05/02/2015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EE3621">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EE3621">
                <w:rPr>
                  <w:b/>
                </w:rPr>
                <w:t>ENERJİ SA BAŞKENT ELEKTRİK DAĞITIM A.Ş'YE TAHSİS</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Fehmi Karaarslan, Cumhur Nalcı,</w:t>
      </w:r>
      <w:r w:rsidR="0061053F">
        <w:rPr>
          <w:b/>
        </w:rPr>
        <w:t xml:space="preserve"> </w:t>
      </w:r>
      <w:r w:rsidR="003107CA">
        <w:rPr>
          <w:b/>
        </w:rPr>
        <w:t xml:space="preserve">Adil Ateş, Osman Yavuz, Şerif Sertan Ocakçı, Serkan Yalçın, Coşkun Öztürk, Fikret Fota’nın iştiraki ile toplandı. Üyeler </w:t>
      </w:r>
      <w:r w:rsidR="0061053F">
        <w:rPr>
          <w:b/>
        </w:rPr>
        <w:t xml:space="preserve">               </w:t>
      </w:r>
      <w:r w:rsidR="003107CA">
        <w:rPr>
          <w:b/>
        </w:rPr>
        <w:t>Esra Alpago, Yusuf Kalay</w:t>
      </w:r>
      <w:r w:rsidR="0061053F">
        <w:rPr>
          <w:b/>
        </w:rPr>
        <w:t xml:space="preserve">, </w:t>
      </w:r>
      <w:r w:rsidR="003107CA">
        <w:rPr>
          <w:b/>
        </w:rPr>
        <w:t>Halil Bozkuş</w:t>
      </w:r>
      <w:r w:rsidR="0061053F">
        <w:rPr>
          <w:b/>
        </w:rPr>
        <w:t xml:space="preserve">, Sibel Yıldız ve Kemal Özer </w:t>
      </w:r>
      <w:r w:rsidR="003107CA">
        <w:rPr>
          <w:b/>
        </w:rPr>
        <w:t>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61053F">
        <w:rPr>
          <w:b/>
        </w:rPr>
        <w:t>2</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331CE9" w:rsidRDefault="00331CE9" w:rsidP="00331CE9">
      <w:pPr>
        <w:ind w:firstLine="708"/>
        <w:jc w:val="both"/>
        <w:rPr>
          <w:b/>
        </w:rPr>
      </w:pPr>
      <w:r>
        <w:rPr>
          <w:b/>
        </w:rPr>
        <w:t xml:space="preserve"> Gündemin DÖRDÜNCÜ maddesi gereğince; </w:t>
      </w:r>
      <w:r w:rsidRPr="00331CE9">
        <w:rPr>
          <w:b/>
        </w:rPr>
        <w:t xml:space="preserve">İlçenin Belen Mahallesi 1226 ada, 20 parselde yapımı devam eden Şehirlerarası Otobüs Terminalinin ihtiyacını karşılamak üzere </w:t>
      </w:r>
      <w:r w:rsidRPr="00331CE9">
        <w:rPr>
          <w:b/>
          <w:color w:val="000000"/>
        </w:rPr>
        <w:t>630 KVA trafo postasının yapım işi çerçevesinde bu parsele konulacak beton köşkün yerleştirileceği yerin Enerji-Sa Başkent Elektrik Dağıtım A.Ş. ye 25 yıllığına iz bedeli ile kiralanması</w:t>
      </w:r>
      <w:r w:rsidRPr="00331CE9">
        <w:rPr>
          <w:b/>
        </w:rPr>
        <w:t xml:space="preserve"> </w:t>
      </w:r>
      <w:r>
        <w:rPr>
          <w:b/>
        </w:rPr>
        <w:t>incelenmek üzere İmar Komisyonuna havale edilmiş olup,</w:t>
      </w:r>
      <w:r w:rsidR="000307E1">
        <w:rPr>
          <w:b/>
        </w:rPr>
        <w:t xml:space="preserve"> </w:t>
      </w:r>
      <w:r>
        <w:rPr>
          <w:b/>
        </w:rPr>
        <w:t>komisyon gerekli incelemelerini yaparak hazırlamış olduğu raporunu Başkanlığıma tevdii etmiş bulunmaktadır</w:t>
      </w:r>
      <w:r>
        <w:rPr>
          <w:sz w:val="28"/>
          <w:szCs w:val="28"/>
        </w:rPr>
        <w:t>.</w:t>
      </w:r>
      <w:r>
        <w:rPr>
          <w:b/>
        </w:rPr>
        <w:t xml:space="preserve"> Komisyon raporu okundu.</w:t>
      </w:r>
    </w:p>
    <w:p w:rsidR="00331CE9" w:rsidRDefault="00331CE9" w:rsidP="00331CE9">
      <w:pPr>
        <w:pStyle w:val="NormalWeb"/>
        <w:shd w:val="clear" w:color="auto" w:fill="FFFFFF"/>
        <w:spacing w:before="0" w:beforeAutospacing="0" w:after="0" w:afterAutospacing="0"/>
        <w:ind w:firstLine="708"/>
        <w:jc w:val="both"/>
        <w:rPr>
          <w:b/>
        </w:rPr>
      </w:pPr>
    </w:p>
    <w:p w:rsidR="00331CE9" w:rsidRDefault="00331CE9" w:rsidP="00331CE9">
      <w:pPr>
        <w:ind w:firstLine="708"/>
        <w:jc w:val="both"/>
        <w:rPr>
          <w:b/>
        </w:rPr>
      </w:pPr>
      <w:r w:rsidRPr="00331CE9">
        <w:rPr>
          <w:b/>
        </w:rPr>
        <w:t>Yapılan müzakere neticesinde;</w:t>
      </w:r>
    </w:p>
    <w:p w:rsidR="000307E1" w:rsidRPr="00331CE9" w:rsidRDefault="000307E1" w:rsidP="00331CE9">
      <w:pPr>
        <w:ind w:firstLine="708"/>
        <w:jc w:val="both"/>
        <w:rPr>
          <w:b/>
        </w:rPr>
      </w:pPr>
    </w:p>
    <w:p w:rsidR="00331CE9" w:rsidRDefault="00331CE9" w:rsidP="00331CE9">
      <w:pPr>
        <w:ind w:firstLine="708"/>
        <w:jc w:val="both"/>
        <w:rPr>
          <w:b/>
          <w:color w:val="000000"/>
        </w:rPr>
      </w:pPr>
      <w:r w:rsidRPr="00331CE9">
        <w:rPr>
          <w:b/>
        </w:rPr>
        <w:t xml:space="preserve">İlçenin Belen Mahallesi 1226 ada, 20 parselde yapımı devam eden Şehirlerarası Otobüs Terminali binasının elektrik enerjisi ihtiyacını karşılamak üzere Enerji-Sa Başkent Elektrik Dağıtım A.Ş.den alınan enerji müsaadesi gereğince yapılmakta olan </w:t>
      </w:r>
      <w:r w:rsidRPr="00331CE9">
        <w:rPr>
          <w:b/>
          <w:color w:val="000000"/>
        </w:rPr>
        <w:t>630 KVA trafo postasının yapımı çerçevesinde, bu parsele konulacak beton köşkün yerleştirileceği yerin abonelik işlemlerinin yapılabilmesi ve yer tahsisi için 25 yıllığına TEDAŞ’a 1.-TL. iz bedeli ile kiralanması</w:t>
      </w:r>
      <w:r>
        <w:rPr>
          <w:b/>
          <w:color w:val="000000"/>
        </w:rPr>
        <w:t>;</w:t>
      </w:r>
    </w:p>
    <w:p w:rsidR="000307E1" w:rsidRDefault="000307E1" w:rsidP="00331CE9">
      <w:pPr>
        <w:ind w:firstLine="708"/>
        <w:jc w:val="both"/>
        <w:rPr>
          <w:b/>
          <w:color w:val="000000"/>
        </w:rPr>
      </w:pPr>
    </w:p>
    <w:p w:rsidR="0039395E" w:rsidRDefault="000307E1" w:rsidP="000307E1">
      <w:pPr>
        <w:ind w:firstLine="708"/>
        <w:jc w:val="both"/>
        <w:rPr>
          <w:b/>
        </w:rPr>
      </w:pPr>
      <w:r>
        <w:rPr>
          <w:b/>
        </w:rPr>
        <w:t xml:space="preserve">Üye Reşat Latif, Eyüp Karaarslan, Sezai Meriç,  Salih Kumaş, Mehmet Erdoğan, Ayhan Atay, İhsan Yazıcıoğlu, Sabri Dinç, Nazım Erdoğan, Fevzi Ekşi, Hasan Pınarcık, Turgay Aydın, Muhammet Mustafa Şentürk, Fevzi Mazlum, Güler Demiroğlu, Özkan Özyağcı, Nur Oğuz, Nezih Anıl, Fehmi Karaarslan, Cumhur Nalcı, Adil Ateş, Osman Yavuz, Şerif Sertan Ocakçı, Serkan Yalçın, Coşkun Öztürk, Fikret Fota </w:t>
      </w:r>
      <w:r w:rsidR="00331CE9">
        <w:rPr>
          <w:b/>
        </w:rPr>
        <w:t>ve Meclis Başkanı Dr.Hüseyin Uysal’ın kabul oyları ile katılanların oybirliği ile kabul edildi.</w:t>
      </w:r>
    </w:p>
    <w:p w:rsidR="000307E1" w:rsidRDefault="000307E1" w:rsidP="000307E1">
      <w:pPr>
        <w:ind w:firstLine="708"/>
        <w:jc w:val="both"/>
        <w:rPr>
          <w:b/>
        </w:rPr>
      </w:pPr>
    </w:p>
    <w:p w:rsidR="000307E1" w:rsidRPr="0026624D" w:rsidRDefault="000307E1" w:rsidP="000307E1">
      <w:pPr>
        <w:ind w:firstLine="708"/>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AA3D24" w:rsidRPr="00AA3D24" w:rsidRDefault="00E02606" w:rsidP="000307E1">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sectPr w:rsidR="00AA3D24" w:rsidRPr="00AA3D24" w:rsidSect="000307E1">
      <w:pgSz w:w="11906" w:h="16838"/>
      <w:pgMar w:top="851"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774" w:rsidRDefault="005C2774" w:rsidP="00331CE9">
      <w:r>
        <w:separator/>
      </w:r>
    </w:p>
  </w:endnote>
  <w:endnote w:type="continuationSeparator" w:id="0">
    <w:p w:rsidR="005C2774" w:rsidRDefault="005C2774" w:rsidP="00331C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774" w:rsidRDefault="005C2774" w:rsidP="00331CE9">
      <w:r>
        <w:separator/>
      </w:r>
    </w:p>
  </w:footnote>
  <w:footnote w:type="continuationSeparator" w:id="0">
    <w:p w:rsidR="005C2774" w:rsidRDefault="005C2774" w:rsidP="00331C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MAR VE ŞEHİRCİLİK MÜDÜRLÜĞÜ"/>
    <w:docVar w:name="DONEM" w:val=" "/>
    <w:docVar w:name="EVRAK_NO" w:val=" "/>
    <w:docVar w:name="EVRAK_TARIHI" w:val=" "/>
    <w:docVar w:name="GUN_ADI" w:val="PERŞEMBE "/>
    <w:docVar w:name="GUN_SAYI" w:val="05"/>
    <w:docVar w:name="IMZALAR" w:val="_x000D__x000D__x000D_"/>
    <w:docVar w:name="IZINLI" w:val="_x000A_"/>
    <w:docVar w:name="KARAR_NO" w:val="2015-4/44"/>
    <w:docVar w:name="KARAR_SONUCU" w:val="_x000A_"/>
    <w:docVar w:name="KARAR_TARIHI" w:val="05/02/2015"/>
    <w:docVar w:name="KARAR_YILI" w:val="2015"/>
    <w:docVar w:name="KARARA_KATILANLAR" w:val="_x000A_"/>
    <w:docVar w:name="KATIP" w:val="_x000A_"/>
    <w:docVar w:name="KONU" w:val="ENERJİ SA BAŞKENT ELEKTRİK DAĞITIM A.Ş'YE TAHSİS"/>
    <w:docVar w:name="MAZERETSIZ" w:val="_x000A_"/>
    <w:docVar w:name="MEVCUT_SAYI" w:val="0"/>
    <w:docVar w:name="OZET" w:val="_x000A_"/>
    <w:docVar w:name="SAAT" w:val=" "/>
    <w:docVar w:name="SERVIS_ADI" w:val=" "/>
    <w:docVar w:name="TOPLANTI" w:val=" "/>
    <w:docVar w:name="TUTANAK_KARAR_SONUCU" w:val="_x000A_"/>
  </w:docVars>
  <w:rsids>
    <w:rsidRoot w:val="00496999"/>
    <w:rsid w:val="000307E1"/>
    <w:rsid w:val="00055D6F"/>
    <w:rsid w:val="00195F92"/>
    <w:rsid w:val="001C3523"/>
    <w:rsid w:val="003107CA"/>
    <w:rsid w:val="00331CE9"/>
    <w:rsid w:val="0039395E"/>
    <w:rsid w:val="00496999"/>
    <w:rsid w:val="004C0E71"/>
    <w:rsid w:val="005B6652"/>
    <w:rsid w:val="005C2774"/>
    <w:rsid w:val="005D281D"/>
    <w:rsid w:val="0061053F"/>
    <w:rsid w:val="0061198B"/>
    <w:rsid w:val="00631193"/>
    <w:rsid w:val="00695732"/>
    <w:rsid w:val="006E3D86"/>
    <w:rsid w:val="00734F6E"/>
    <w:rsid w:val="00762A8F"/>
    <w:rsid w:val="007B4EC1"/>
    <w:rsid w:val="00880D98"/>
    <w:rsid w:val="009809C6"/>
    <w:rsid w:val="009B2342"/>
    <w:rsid w:val="009F2006"/>
    <w:rsid w:val="00AA3D24"/>
    <w:rsid w:val="00AE7D02"/>
    <w:rsid w:val="00B77BD7"/>
    <w:rsid w:val="00BD252F"/>
    <w:rsid w:val="00BD3F13"/>
    <w:rsid w:val="00C16CC4"/>
    <w:rsid w:val="00C20638"/>
    <w:rsid w:val="00C32271"/>
    <w:rsid w:val="00C4277D"/>
    <w:rsid w:val="00D07F6E"/>
    <w:rsid w:val="00DA097C"/>
    <w:rsid w:val="00DF59AB"/>
    <w:rsid w:val="00E02606"/>
    <w:rsid w:val="00E754BA"/>
    <w:rsid w:val="00E85A40"/>
    <w:rsid w:val="00ED1B26"/>
    <w:rsid w:val="00EE3621"/>
    <w:rsid w:val="00F17696"/>
    <w:rsid w:val="00F6167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331CE9"/>
    <w:pPr>
      <w:tabs>
        <w:tab w:val="center" w:pos="4536"/>
        <w:tab w:val="right" w:pos="9072"/>
      </w:tabs>
    </w:pPr>
  </w:style>
  <w:style w:type="character" w:customStyle="1" w:styleId="AltbilgiChar">
    <w:name w:val="Altbilgi Char"/>
    <w:basedOn w:val="VarsaylanParagrafYazTipi"/>
    <w:link w:val="Altbilgi"/>
    <w:rsid w:val="00331CE9"/>
    <w:rPr>
      <w:sz w:val="24"/>
      <w:szCs w:val="24"/>
    </w:rPr>
  </w:style>
  <w:style w:type="paragraph" w:styleId="ListeParagraf">
    <w:name w:val="List Paragraph"/>
    <w:basedOn w:val="Normal"/>
    <w:uiPriority w:val="34"/>
    <w:qFormat/>
    <w:rsid w:val="00331CE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430471927">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Words>
  <Characters>2569</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2015-02-11T07:52:00Z</cp:lastPrinted>
  <dcterms:created xsi:type="dcterms:W3CDTF">2015-02-23T06:13:00Z</dcterms:created>
  <dcterms:modified xsi:type="dcterms:W3CDTF">2015-02-23T06:13:00Z</dcterms:modified>
</cp:coreProperties>
</file>