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141A9">
                <w:rPr>
                  <w:b/>
                </w:rPr>
                <w:t>2017-3/35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141A9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141A9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141A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141A9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12A8C" w:rsidRPr="00312A8C" w:rsidRDefault="00AA3D24" w:rsidP="00312A8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312A8C" w:rsidRPr="00312A8C">
        <w:rPr>
          <w:b/>
          <w:color w:val="000000"/>
        </w:rPr>
        <w:t xml:space="preserve">Gündemin </w:t>
      </w:r>
      <w:r w:rsidR="00312A8C">
        <w:rPr>
          <w:b/>
          <w:color w:val="000000"/>
        </w:rPr>
        <w:t xml:space="preserve">SEKİZİNCİ </w:t>
      </w:r>
      <w:r w:rsidR="00312A8C" w:rsidRPr="00312A8C">
        <w:rPr>
          <w:b/>
          <w:color w:val="000000"/>
        </w:rPr>
        <w:t xml:space="preserve">maddesi gereğince; </w:t>
      </w:r>
      <w:r w:rsidR="00312A8C" w:rsidRPr="00312A8C">
        <w:rPr>
          <w:b/>
        </w:rPr>
        <w:t>Sıcak asfalt karışım malzemesi alımı için İller Bankasından kredi</w:t>
      </w:r>
      <w:r w:rsidR="00312A8C">
        <w:t xml:space="preserve"> </w:t>
      </w:r>
      <w:r w:rsidR="00312A8C" w:rsidRPr="00312A8C">
        <w:rPr>
          <w:b/>
          <w:color w:val="000000"/>
        </w:rPr>
        <w:t>alı</w:t>
      </w:r>
      <w:r w:rsidR="00312A8C">
        <w:rPr>
          <w:b/>
          <w:color w:val="000000"/>
        </w:rPr>
        <w:t>nması</w:t>
      </w:r>
      <w:r w:rsidR="00312A8C" w:rsidRPr="00312A8C">
        <w:rPr>
          <w:b/>
          <w:color w:val="000000"/>
        </w:rPr>
        <w:t xml:space="preserve"> konusu ile ilgili Fen İşleri Müdürlüğünün yazısı okundu.</w:t>
      </w:r>
    </w:p>
    <w:p w:rsidR="00312A8C" w:rsidRPr="00312A8C" w:rsidRDefault="00312A8C" w:rsidP="00312A8C">
      <w:pPr>
        <w:pStyle w:val="stbilgi"/>
        <w:tabs>
          <w:tab w:val="right" w:pos="0"/>
          <w:tab w:val="left" w:pos="709"/>
        </w:tabs>
        <w:jc w:val="both"/>
        <w:rPr>
          <w:b/>
          <w:color w:val="000000"/>
        </w:rPr>
      </w:pPr>
    </w:p>
    <w:p w:rsidR="00312A8C" w:rsidRPr="00312A8C" w:rsidRDefault="00312A8C" w:rsidP="00312A8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 w:rsidRPr="00312A8C">
        <w:rPr>
          <w:b/>
          <w:color w:val="000000"/>
        </w:rPr>
        <w:tab/>
        <w:t>Yapılan müzakere neticesinde;</w:t>
      </w:r>
    </w:p>
    <w:p w:rsidR="00312A8C" w:rsidRPr="00312A8C" w:rsidRDefault="00312A8C" w:rsidP="00312A8C">
      <w:pPr>
        <w:rPr>
          <w:color w:val="000000"/>
        </w:rPr>
      </w:pPr>
    </w:p>
    <w:p w:rsidR="00312A8C" w:rsidRPr="00312A8C" w:rsidRDefault="00312A8C" w:rsidP="00312A8C">
      <w:pPr>
        <w:jc w:val="both"/>
        <w:rPr>
          <w:b/>
          <w:color w:val="000000"/>
        </w:rPr>
      </w:pPr>
      <w:r w:rsidRPr="00312A8C">
        <w:rPr>
          <w:b/>
          <w:color w:val="000000"/>
        </w:rPr>
        <w:tab/>
      </w:r>
      <w:r w:rsidRPr="00312A8C">
        <w:rPr>
          <w:b/>
        </w:rPr>
        <w:t>Sıcak asfalt karışım malzemesi alımı için İller Bankasından kredi</w:t>
      </w:r>
      <w:r>
        <w:t xml:space="preserve"> </w:t>
      </w:r>
      <w:r w:rsidRPr="00312A8C">
        <w:rPr>
          <w:b/>
          <w:color w:val="000000"/>
        </w:rPr>
        <w:t>alı</w:t>
      </w:r>
      <w:r>
        <w:rPr>
          <w:b/>
          <w:color w:val="000000"/>
        </w:rPr>
        <w:t>nması</w:t>
      </w:r>
      <w:r w:rsidRPr="00312A8C">
        <w:rPr>
          <w:b/>
          <w:color w:val="000000"/>
        </w:rPr>
        <w:t xml:space="preserve"> konusunun incelenmek üzere Plan ve Bütçe Komisyonuna havale edilmesi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12A8C" w:rsidRDefault="00312A8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12A8C" w:rsidRDefault="00312A8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141A9">
          <w:rPr>
            <w:rFonts w:ascii="Courier New" w:hAnsi="Courier New" w:cs="Courier New"/>
            <w:sz w:val="18"/>
            <w:szCs w:val="18"/>
          </w:rPr>
          <w:cr/>
        </w:r>
        <w:r w:rsidR="00B141A9">
          <w:rPr>
            <w:rFonts w:ascii="Courier New" w:hAnsi="Courier New" w:cs="Courier New"/>
            <w:sz w:val="18"/>
            <w:szCs w:val="18"/>
          </w:rPr>
          <w:cr/>
        </w:r>
        <w:r w:rsidR="00B141A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0C3" w:rsidRDefault="006820C3" w:rsidP="006A754B">
      <w:r>
        <w:separator/>
      </w:r>
    </w:p>
  </w:endnote>
  <w:endnote w:type="continuationSeparator" w:id="1">
    <w:p w:rsidR="006820C3" w:rsidRDefault="006820C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0C3" w:rsidRDefault="006820C3" w:rsidP="006A754B">
      <w:r>
        <w:separator/>
      </w:r>
    </w:p>
  </w:footnote>
  <w:footnote w:type="continuationSeparator" w:id="1">
    <w:p w:rsidR="006820C3" w:rsidRDefault="006820C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5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8:0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76399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3DB2"/>
    <w:rsid w:val="00294F60"/>
    <w:rsid w:val="002D21C4"/>
    <w:rsid w:val="002E2A83"/>
    <w:rsid w:val="00312A8C"/>
    <w:rsid w:val="00313838"/>
    <w:rsid w:val="003163BA"/>
    <w:rsid w:val="00351169"/>
    <w:rsid w:val="003B45A2"/>
    <w:rsid w:val="0041281D"/>
    <w:rsid w:val="0042474F"/>
    <w:rsid w:val="00496999"/>
    <w:rsid w:val="004B4143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5E121D"/>
    <w:rsid w:val="00627D5D"/>
    <w:rsid w:val="006460C4"/>
    <w:rsid w:val="006673AE"/>
    <w:rsid w:val="0067657D"/>
    <w:rsid w:val="006820C3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141A9"/>
    <w:rsid w:val="00B37542"/>
    <w:rsid w:val="00B47069"/>
    <w:rsid w:val="00BA41A6"/>
    <w:rsid w:val="00BD3F13"/>
    <w:rsid w:val="00BF6F24"/>
    <w:rsid w:val="00C11B9D"/>
    <w:rsid w:val="00C44564"/>
    <w:rsid w:val="00C52261"/>
    <w:rsid w:val="00C93246"/>
    <w:rsid w:val="00CA075D"/>
    <w:rsid w:val="00CA3215"/>
    <w:rsid w:val="00CC3228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A542B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2017-02-04T11:59:00Z</cp:lastPrinted>
  <dcterms:created xsi:type="dcterms:W3CDTF">2017-02-14T06:34:00Z</dcterms:created>
  <dcterms:modified xsi:type="dcterms:W3CDTF">2017-02-14T06:34:00Z</dcterms:modified>
</cp:coreProperties>
</file>