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D0835">
                <w:rPr>
                  <w:b/>
                </w:rPr>
                <w:t>2019-13/115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D083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D0835">
                <w:rPr>
                  <w:b/>
                </w:rPr>
                <w:t>04/07/2019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D083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D0835">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E6E52" w:rsidRPr="000C122E">
        <w:rPr>
          <w:b/>
        </w:rPr>
        <w:t>Karadeniz Ereğli Belediye Meclisi bugün saat 1</w:t>
      </w:r>
      <w:r w:rsidR="00BE6E52">
        <w:rPr>
          <w:b/>
        </w:rPr>
        <w:t>0</w:t>
      </w:r>
      <w:r w:rsidR="00BE6E52" w:rsidRPr="000C122E">
        <w:rPr>
          <w:b/>
        </w:rPr>
        <w:t>.</w:t>
      </w:r>
      <w:r w:rsidR="00BE6E52">
        <w:rPr>
          <w:b/>
        </w:rPr>
        <w:t>3</w:t>
      </w:r>
      <w:r w:rsidR="00BE6E52" w:rsidRPr="000C122E">
        <w:rPr>
          <w:b/>
        </w:rPr>
        <w:t>0’d</w:t>
      </w:r>
      <w:r w:rsidR="00BE6E52">
        <w:rPr>
          <w:b/>
        </w:rPr>
        <w:t>a</w:t>
      </w:r>
      <w:r w:rsidR="00BE6E52" w:rsidRPr="000C122E">
        <w:rPr>
          <w:b/>
        </w:rPr>
        <w:t xml:space="preserve">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BE6E52" w:rsidRPr="00C25454">
        <w:rPr>
          <w:b/>
        </w:rPr>
        <w:t>Mustafa Kumaş,</w:t>
      </w:r>
      <w:r w:rsidR="00BE6E52">
        <w:rPr>
          <w:b/>
        </w:rPr>
        <w:t xml:space="preserve"> </w:t>
      </w:r>
      <w:r w:rsidR="00BE6E52" w:rsidRPr="002A3A8B">
        <w:rPr>
          <w:b/>
        </w:rPr>
        <w:t>Yüksel Başkan</w:t>
      </w:r>
      <w:r w:rsidR="00BE6E52">
        <w:rPr>
          <w:b/>
        </w:rPr>
        <w:t>,</w:t>
      </w:r>
      <w:r w:rsidR="00BE6E52" w:rsidRPr="000C122E">
        <w:rPr>
          <w:b/>
        </w:rPr>
        <w:t xml:space="preserve"> Yahya Çakır,</w:t>
      </w:r>
      <w:r w:rsidR="00BE6E52">
        <w:rPr>
          <w:b/>
        </w:rPr>
        <w:t xml:space="preserve">                 Gülsemin Hasçelik, </w:t>
      </w:r>
      <w:r w:rsidR="00BE6E52" w:rsidRPr="000C122E">
        <w:rPr>
          <w:b/>
        </w:rPr>
        <w:t>Zafer Hüseyin Durmaz ve</w:t>
      </w:r>
      <w:r w:rsidR="00BE6E52">
        <w:rPr>
          <w:b/>
        </w:rPr>
        <w:t xml:space="preserve"> </w:t>
      </w:r>
      <w:r w:rsidR="00BE6E52" w:rsidRPr="000C122E">
        <w:rPr>
          <w:b/>
        </w:rPr>
        <w:t>Ayhan Erol</w:t>
      </w:r>
      <w:r w:rsidR="00BE6E52" w:rsidRPr="000C122E">
        <w:rPr>
          <w:b/>
          <w:bCs/>
        </w:rPr>
        <w:t>’un iştiraki ile toplandı.</w:t>
      </w:r>
      <w:r w:rsidR="00BE6E52">
        <w:rPr>
          <w:b/>
          <w:bCs/>
        </w:rPr>
        <w:t xml:space="preserve"> Üye</w:t>
      </w:r>
      <w:r w:rsidR="00C7144A">
        <w:rPr>
          <w:b/>
          <w:bCs/>
        </w:rPr>
        <w:t>ler</w:t>
      </w:r>
      <w:r w:rsidR="00BE6E52">
        <w:rPr>
          <w:b/>
          <w:bCs/>
        </w:rPr>
        <w:t xml:space="preserve"> </w:t>
      </w:r>
      <w:r w:rsidR="00BE6E52">
        <w:rPr>
          <w:b/>
        </w:rPr>
        <w:t>Zafer Yalman</w:t>
      </w:r>
      <w:r w:rsidR="00166699">
        <w:rPr>
          <w:b/>
        </w:rPr>
        <w:t xml:space="preserve"> ve</w:t>
      </w:r>
      <w:r w:rsidR="00BE6E52">
        <w:rPr>
          <w:b/>
          <w:bCs/>
        </w:rPr>
        <w:t xml:space="preserve"> </w:t>
      </w:r>
      <w:r w:rsidR="00166699" w:rsidRPr="000C122E">
        <w:rPr>
          <w:b/>
        </w:rPr>
        <w:t xml:space="preserve">Kürşat Yağız </w:t>
      </w:r>
      <w:r w:rsidR="00BE6E52">
        <w:rPr>
          <w:b/>
        </w:rPr>
        <w:t>toplantıya iştirak etmedi.</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BE6E52">
        <w:rPr>
          <w:b/>
        </w:rPr>
        <w:t>Temmuz</w:t>
      </w:r>
      <w:r w:rsidR="00BB67A4">
        <w:rPr>
          <w:b/>
        </w:rPr>
        <w:t xml:space="preserve">/2019 aylık toplantı döneminin </w:t>
      </w:r>
      <w:r w:rsidR="00166699">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2B2970" w:rsidRDefault="002B2970" w:rsidP="002B2970">
      <w:pPr>
        <w:pStyle w:val="stbilgi"/>
        <w:tabs>
          <w:tab w:val="left" w:pos="709"/>
        </w:tabs>
        <w:jc w:val="both"/>
        <w:rPr>
          <w:b/>
        </w:rPr>
      </w:pPr>
      <w:r>
        <w:rPr>
          <w:b/>
        </w:rPr>
        <w:tab/>
        <w:t xml:space="preserve">Gündemin İKİNCİ maddesi gereğince; </w:t>
      </w:r>
      <w:r>
        <w:rPr>
          <w:b/>
          <w:bCs/>
        </w:rPr>
        <w:t>İlçenin çeşitli mahallelerinde bulunan mülkiyeti Belediyemize ait yoldan ihdas parsellerin satış veya takası</w:t>
      </w:r>
      <w:r>
        <w:rPr>
          <w:b/>
        </w:rPr>
        <w:t xml:space="preserve"> konusu incelenmek üzere İmar Komisyonuna havale edilmiş olup, komisyon gerekli incelemelerini yaparak hazırlamış olduğu raporunu Başkanlığıma tevdii etmiş bulunmaktadır.</w:t>
      </w:r>
      <w:r w:rsidR="007D1946">
        <w:rPr>
          <w:b/>
        </w:rPr>
        <w:t xml:space="preserve"> </w:t>
      </w:r>
      <w:r>
        <w:rPr>
          <w:b/>
        </w:rPr>
        <w:t>4 maddeden oluşan komisyon raporu madde madde oku</w:t>
      </w:r>
      <w:r w:rsidR="007D1946">
        <w:rPr>
          <w:b/>
        </w:rPr>
        <w:t>ndu</w:t>
      </w:r>
      <w:r>
        <w:rPr>
          <w:b/>
        </w:rPr>
        <w:t>.</w:t>
      </w:r>
    </w:p>
    <w:p w:rsidR="002B2970" w:rsidRDefault="002B2970" w:rsidP="002B2970">
      <w:pPr>
        <w:pStyle w:val="stbilgi"/>
        <w:tabs>
          <w:tab w:val="left" w:pos="709"/>
        </w:tabs>
        <w:jc w:val="both"/>
        <w:rPr>
          <w:b/>
        </w:rPr>
      </w:pPr>
      <w:r>
        <w:rPr>
          <w:b/>
        </w:rPr>
        <w:tab/>
      </w:r>
    </w:p>
    <w:p w:rsidR="002B2970" w:rsidRDefault="002B2970" w:rsidP="002B2970">
      <w:pPr>
        <w:pStyle w:val="stbilgi"/>
        <w:tabs>
          <w:tab w:val="left" w:pos="709"/>
        </w:tabs>
        <w:jc w:val="both"/>
        <w:rPr>
          <w:b/>
        </w:rPr>
      </w:pPr>
      <w:r>
        <w:rPr>
          <w:b/>
        </w:rPr>
        <w:tab/>
        <w:t>Yapılan müzakere neticesinde;</w:t>
      </w:r>
    </w:p>
    <w:p w:rsidR="002B2970" w:rsidRDefault="002B2970" w:rsidP="002B2970">
      <w:pPr>
        <w:pStyle w:val="stbilgi"/>
        <w:tabs>
          <w:tab w:val="left" w:pos="709"/>
        </w:tabs>
        <w:jc w:val="both"/>
        <w:rPr>
          <w:b/>
        </w:rPr>
      </w:pPr>
    </w:p>
    <w:p w:rsidR="002B2970" w:rsidRDefault="002B2970" w:rsidP="002B2970">
      <w:pPr>
        <w:ind w:firstLine="708"/>
        <w:jc w:val="both"/>
        <w:rPr>
          <w:b/>
        </w:rPr>
      </w:pPr>
      <w:r>
        <w:rPr>
          <w:b/>
        </w:rPr>
        <w:t>1</w:t>
      </w:r>
      <w:r>
        <w:t xml:space="preserve">- </w:t>
      </w:r>
      <w:r>
        <w:rPr>
          <w:b/>
        </w:rPr>
        <w:t xml:space="preserve">Süleymanlar Mahallesi tapunun pafta F26B24A1B, ada 5 parsel 373’de kayıtlı mülkiyeti belediyemize ait müstakil inşaata elverişli olmayan yoldan ihdas 10,07 m2 yüzölçümlü taşınmazın bitişiğindeki 5 ada 135 nolu parsel malikine satışı; 5 ada 135 nolu taşınmazın yolda kalan kısımlarının Belediyemize bedelsiz olarak terk edilmesi şartı ile; </w:t>
      </w:r>
    </w:p>
    <w:p w:rsidR="002B2970" w:rsidRDefault="002B2970" w:rsidP="002B2970">
      <w:pPr>
        <w:pStyle w:val="stbilgi"/>
        <w:tabs>
          <w:tab w:val="left" w:pos="709"/>
        </w:tabs>
        <w:jc w:val="both"/>
        <w:rPr>
          <w:b/>
        </w:rPr>
      </w:pPr>
    </w:p>
    <w:p w:rsidR="002B2970" w:rsidRDefault="002B2970" w:rsidP="002B2970">
      <w:pPr>
        <w:pStyle w:val="stbilgi"/>
        <w:tabs>
          <w:tab w:val="left" w:pos="709"/>
        </w:tabs>
        <w:jc w:val="both"/>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Yüksel Başkan, Yahya Çakır, Gülsemin Hasçelik, Zafer Hüseyin Durmaz, Ayhan Erol </w:t>
      </w:r>
      <w:r>
        <w:rPr>
          <w:b/>
          <w:bCs/>
        </w:rPr>
        <w:t xml:space="preserve">ve Meclis Başkanı Halil Posbıyık’ın kabul oyları ile katılanların oybirliği ile kabul edildi.  </w:t>
      </w:r>
    </w:p>
    <w:p w:rsidR="002B2970" w:rsidRDefault="002B2970" w:rsidP="002B2970">
      <w:pPr>
        <w:pStyle w:val="stbilgi"/>
        <w:tabs>
          <w:tab w:val="left" w:pos="709"/>
        </w:tabs>
        <w:jc w:val="both"/>
      </w:pPr>
    </w:p>
    <w:p w:rsidR="002B2970" w:rsidRDefault="002B2970" w:rsidP="002B2970">
      <w:pPr>
        <w:pStyle w:val="stbilgi"/>
        <w:tabs>
          <w:tab w:val="left" w:pos="709"/>
        </w:tabs>
        <w:jc w:val="both"/>
      </w:pPr>
    </w:p>
    <w:p w:rsidR="002B2970" w:rsidRDefault="002B2970" w:rsidP="002B2970">
      <w:pPr>
        <w:ind w:firstLine="708"/>
        <w:jc w:val="both"/>
        <w:rPr>
          <w:b/>
        </w:rPr>
      </w:pPr>
      <w:r>
        <w:rPr>
          <w:b/>
        </w:rPr>
        <w:lastRenderedPageBreak/>
        <w:t>2- Süleymanlar Mahallesi tapunun pafta F26B24D2A, ada 1076 parsel 12’de kayıtlı mülkiyeti belediyemize ait müstakil inşaata elverişli olmayan yoldan ihdas 39,25 m2 yüzölçümlü taşınmazın bitişiğindeki 1076 ada 4 nolu parsel malikine satışı; 1076 ada 4 nolu taşınmazın yolda kalan kısımlarının Belediyemize bedelsiz olarak terk edilmesi şartı ile,</w:t>
      </w:r>
    </w:p>
    <w:p w:rsidR="002B2970" w:rsidRDefault="002B2970" w:rsidP="002B2970">
      <w:pPr>
        <w:pStyle w:val="stbilgi"/>
        <w:tabs>
          <w:tab w:val="left" w:pos="709"/>
        </w:tabs>
        <w:jc w:val="both"/>
      </w:pPr>
    </w:p>
    <w:p w:rsidR="002B2970" w:rsidRDefault="002B2970" w:rsidP="002B2970">
      <w:pPr>
        <w:pStyle w:val="stbilgi"/>
        <w:tabs>
          <w:tab w:val="left" w:pos="709"/>
        </w:tabs>
        <w:jc w:val="both"/>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Yüksel Başkan, Yahya Çakır, Gülsemin Hasçelik, Zafer Hüseyin Durmaz, Ayhan Erol </w:t>
      </w:r>
      <w:r>
        <w:rPr>
          <w:b/>
          <w:bCs/>
        </w:rPr>
        <w:t xml:space="preserve">ve Meclis Başkanı Halil Posbıyık’ın kabul oyları ile katılanların oybirliği ile kabul edildi.  </w:t>
      </w:r>
    </w:p>
    <w:p w:rsidR="002B2970" w:rsidRDefault="002B2970" w:rsidP="002B2970">
      <w:pPr>
        <w:pStyle w:val="stbilgi"/>
        <w:tabs>
          <w:tab w:val="left" w:pos="709"/>
        </w:tabs>
        <w:jc w:val="both"/>
        <w:rPr>
          <w:b/>
        </w:rPr>
      </w:pPr>
    </w:p>
    <w:p w:rsidR="002B2970" w:rsidRDefault="002B2970" w:rsidP="002B2970">
      <w:pPr>
        <w:ind w:firstLine="708"/>
        <w:jc w:val="both"/>
        <w:rPr>
          <w:b/>
        </w:rPr>
      </w:pPr>
      <w:r>
        <w:rPr>
          <w:b/>
        </w:rPr>
        <w:t xml:space="preserve">3- Kepez Mahallesi tapunun pafta F26B25D2C, ada 1962 parsel 14’de kayıtlı mülkiyeti belediyemize ait müstakil inşaata elverişli olmayan yoldan ihdas 75,48 m2 yüzölçümlü taşınmazın bitişiğindeki 4 nolu parsel malikine satışı; </w:t>
      </w:r>
    </w:p>
    <w:p w:rsidR="002B2970" w:rsidRDefault="002B2970" w:rsidP="002B2970">
      <w:pPr>
        <w:pStyle w:val="stbilgi"/>
        <w:tabs>
          <w:tab w:val="left" w:pos="709"/>
        </w:tabs>
        <w:jc w:val="both"/>
      </w:pPr>
    </w:p>
    <w:p w:rsidR="002B2970" w:rsidRDefault="002B2970" w:rsidP="002B2970">
      <w:pPr>
        <w:pStyle w:val="stbilgi"/>
        <w:tabs>
          <w:tab w:val="left" w:pos="709"/>
        </w:tabs>
        <w:jc w:val="both"/>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Yüksel Başkan, Yahya Çakır, Gülsemin Hasçelik, Zafer Hüseyin Durmaz, Ayhan Erol </w:t>
      </w:r>
      <w:r>
        <w:rPr>
          <w:b/>
          <w:bCs/>
        </w:rPr>
        <w:t xml:space="preserve">ve Meclis Başkanı Halil Posbıyık’ın kabul oyları ile katılanların oybirliği ile kabul edildi.  </w:t>
      </w:r>
    </w:p>
    <w:p w:rsidR="002B2970" w:rsidRDefault="002B2970" w:rsidP="002B2970">
      <w:pPr>
        <w:pStyle w:val="stbilgi"/>
        <w:tabs>
          <w:tab w:val="left" w:pos="709"/>
        </w:tabs>
        <w:jc w:val="both"/>
        <w:rPr>
          <w:b/>
          <w:bCs/>
        </w:rPr>
      </w:pPr>
    </w:p>
    <w:p w:rsidR="002B2970" w:rsidRDefault="002B2970" w:rsidP="002B2970">
      <w:pPr>
        <w:ind w:firstLine="708"/>
        <w:jc w:val="both"/>
        <w:rPr>
          <w:b/>
        </w:rPr>
      </w:pPr>
      <w:r>
        <w:rPr>
          <w:b/>
        </w:rPr>
        <w:t>4- Kışla Mahallesi tapunun pafta F26B24C4B, ada 983 parsel 3’de kayıtlı mülkiyeti belediyemize ait eski akaryakıt istasyonun bulunduğu 969,31 m2 yüzölçümlü müstakil inşaata elverişli olmayan taşınmazın bitişiğindeki 38 nolu parsel malikine satışı;</w:t>
      </w:r>
    </w:p>
    <w:p w:rsidR="002B2970" w:rsidRDefault="002B2970" w:rsidP="002B2970">
      <w:pPr>
        <w:pStyle w:val="stbilgi"/>
        <w:tabs>
          <w:tab w:val="left" w:pos="709"/>
        </w:tabs>
        <w:jc w:val="both"/>
        <w:rPr>
          <w:b/>
          <w:bCs/>
        </w:rPr>
      </w:pPr>
    </w:p>
    <w:p w:rsidR="002B2970" w:rsidRDefault="002B2970" w:rsidP="002B2970">
      <w:pPr>
        <w:pStyle w:val="stbilgi"/>
        <w:tabs>
          <w:tab w:val="left" w:pos="709"/>
        </w:tabs>
        <w:jc w:val="both"/>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Yüksel Başkan, Yahya Çakır, Gülsemin Hasçelik, Zafer Hüseyin Durmaz, Ayhan Erol </w:t>
      </w:r>
      <w:r>
        <w:rPr>
          <w:b/>
          <w:bCs/>
        </w:rPr>
        <w:t xml:space="preserve">ve Meclis Başkanı Halil Posbıyık’ın kabul oyları ile katılanların oybirliği ile kabul edildi.  </w:t>
      </w:r>
    </w:p>
    <w:p w:rsidR="002B2970" w:rsidRDefault="002B2970" w:rsidP="002B2970">
      <w:pPr>
        <w:pStyle w:val="stbilgi"/>
        <w:tabs>
          <w:tab w:val="left" w:pos="709"/>
        </w:tabs>
        <w:jc w:val="both"/>
        <w:rPr>
          <w:b/>
          <w:bCs/>
        </w:rPr>
      </w:pPr>
    </w:p>
    <w:p w:rsidR="002B2970" w:rsidRDefault="002B2970" w:rsidP="002B2970">
      <w:pPr>
        <w:pStyle w:val="stbilgi"/>
        <w:tabs>
          <w:tab w:val="left" w:pos="709"/>
        </w:tabs>
        <w:jc w:val="both"/>
        <w:rPr>
          <w:b/>
          <w:bCs/>
        </w:rPr>
      </w:pPr>
    </w:p>
    <w:p w:rsidR="006238F9" w:rsidRDefault="006238F9" w:rsidP="002E2D25">
      <w:pPr>
        <w:jc w:val="both"/>
        <w:rPr>
          <w:b/>
        </w:rPr>
      </w:pPr>
    </w:p>
    <w:p w:rsidR="003F3FC8" w:rsidRDefault="003F3FC8"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sectPr w:rsidR="00F4016C">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C0C" w:rsidRDefault="00B31C0C" w:rsidP="006A754B">
      <w:r>
        <w:separator/>
      </w:r>
    </w:p>
  </w:endnote>
  <w:endnote w:type="continuationSeparator" w:id="1">
    <w:p w:rsidR="00B31C0C" w:rsidRDefault="00B31C0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970" w:rsidRDefault="002B2970">
    <w:pPr>
      <w:pStyle w:val="Altbilgi"/>
      <w:jc w:val="center"/>
    </w:pPr>
    <w:fldSimple w:instr=" PAGE   \* MERGEFORMAT ">
      <w:r w:rsidR="005D0835">
        <w:rPr>
          <w:noProof/>
        </w:rPr>
        <w:t>1</w:t>
      </w:r>
    </w:fldSimple>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C0C" w:rsidRDefault="00B31C0C" w:rsidP="006A754B">
      <w:r>
        <w:separator/>
      </w:r>
    </w:p>
  </w:footnote>
  <w:footnote w:type="continuationSeparator" w:id="1">
    <w:p w:rsidR="00B31C0C" w:rsidRDefault="00B31C0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10;&#10;&#10;"/>
    <w:docVar w:name="IZINLI" w:val="&#10;"/>
    <w:docVar w:name="KARAR_NO" w:val="2019-13/115"/>
    <w:docVar w:name="KARAR_SONUCU" w:val="&#10;"/>
    <w:docVar w:name="KARAR_TARIHI" w:val="04/07/2019"/>
    <w:docVar w:name="KARAR_YILI" w:val="2019"/>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66699"/>
    <w:rsid w:val="001761B8"/>
    <w:rsid w:val="00190D55"/>
    <w:rsid w:val="0019253C"/>
    <w:rsid w:val="00193863"/>
    <w:rsid w:val="001C7774"/>
    <w:rsid w:val="002033D8"/>
    <w:rsid w:val="002110D1"/>
    <w:rsid w:val="0022029E"/>
    <w:rsid w:val="002544F9"/>
    <w:rsid w:val="00263DF6"/>
    <w:rsid w:val="002640CC"/>
    <w:rsid w:val="00271E31"/>
    <w:rsid w:val="00273A8C"/>
    <w:rsid w:val="00274501"/>
    <w:rsid w:val="00280869"/>
    <w:rsid w:val="00290DEC"/>
    <w:rsid w:val="00294F60"/>
    <w:rsid w:val="002A2FEB"/>
    <w:rsid w:val="002B2970"/>
    <w:rsid w:val="002C0090"/>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7089"/>
    <w:rsid w:val="004D61E1"/>
    <w:rsid w:val="004E5464"/>
    <w:rsid w:val="004E649A"/>
    <w:rsid w:val="004F7AEC"/>
    <w:rsid w:val="00507AC4"/>
    <w:rsid w:val="00526D06"/>
    <w:rsid w:val="0052747C"/>
    <w:rsid w:val="00530C97"/>
    <w:rsid w:val="00530DE1"/>
    <w:rsid w:val="00533F10"/>
    <w:rsid w:val="00534FC6"/>
    <w:rsid w:val="00536FF6"/>
    <w:rsid w:val="00556A06"/>
    <w:rsid w:val="0056066B"/>
    <w:rsid w:val="005678B0"/>
    <w:rsid w:val="00580967"/>
    <w:rsid w:val="00583EAB"/>
    <w:rsid w:val="00592CAE"/>
    <w:rsid w:val="005C1D3D"/>
    <w:rsid w:val="005C31C1"/>
    <w:rsid w:val="005C3B7E"/>
    <w:rsid w:val="005D0835"/>
    <w:rsid w:val="005F23C8"/>
    <w:rsid w:val="006238F9"/>
    <w:rsid w:val="006251B3"/>
    <w:rsid w:val="00627D5D"/>
    <w:rsid w:val="006307F9"/>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06FA6"/>
    <w:rsid w:val="00723BB6"/>
    <w:rsid w:val="00725848"/>
    <w:rsid w:val="0073573C"/>
    <w:rsid w:val="00755A32"/>
    <w:rsid w:val="00772DA3"/>
    <w:rsid w:val="00796247"/>
    <w:rsid w:val="00796365"/>
    <w:rsid w:val="007A4A3C"/>
    <w:rsid w:val="007A502A"/>
    <w:rsid w:val="007C588A"/>
    <w:rsid w:val="007C798C"/>
    <w:rsid w:val="007D1198"/>
    <w:rsid w:val="007D1946"/>
    <w:rsid w:val="007E2834"/>
    <w:rsid w:val="007E3B76"/>
    <w:rsid w:val="007F721B"/>
    <w:rsid w:val="0081035B"/>
    <w:rsid w:val="0081090A"/>
    <w:rsid w:val="008145AE"/>
    <w:rsid w:val="00816D42"/>
    <w:rsid w:val="008205B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A259B"/>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1C0C"/>
    <w:rsid w:val="00B33D4B"/>
    <w:rsid w:val="00B37542"/>
    <w:rsid w:val="00B41479"/>
    <w:rsid w:val="00B46D7A"/>
    <w:rsid w:val="00B47069"/>
    <w:rsid w:val="00B5603B"/>
    <w:rsid w:val="00B6621E"/>
    <w:rsid w:val="00BA1753"/>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144A"/>
    <w:rsid w:val="00C755D3"/>
    <w:rsid w:val="00C80D4C"/>
    <w:rsid w:val="00C93246"/>
    <w:rsid w:val="00C954CA"/>
    <w:rsid w:val="00CA075D"/>
    <w:rsid w:val="00CA3215"/>
    <w:rsid w:val="00CC7110"/>
    <w:rsid w:val="00CD20D2"/>
    <w:rsid w:val="00D022D6"/>
    <w:rsid w:val="00D070EC"/>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500DF"/>
    <w:rsid w:val="00E50C41"/>
    <w:rsid w:val="00E754BA"/>
    <w:rsid w:val="00E76118"/>
    <w:rsid w:val="00EA0BCD"/>
    <w:rsid w:val="00ED278D"/>
    <w:rsid w:val="00ED4B01"/>
    <w:rsid w:val="00ED7ABF"/>
    <w:rsid w:val="00F048C3"/>
    <w:rsid w:val="00F1346E"/>
    <w:rsid w:val="00F1496C"/>
    <w:rsid w:val="00F17E75"/>
    <w:rsid w:val="00F20287"/>
    <w:rsid w:val="00F20C79"/>
    <w:rsid w:val="00F33C98"/>
    <w:rsid w:val="00F3775B"/>
    <w:rsid w:val="00F4016C"/>
    <w:rsid w:val="00F532EC"/>
    <w:rsid w:val="00F55F5F"/>
    <w:rsid w:val="00F61756"/>
    <w:rsid w:val="00F92F35"/>
    <w:rsid w:val="00FA1B8A"/>
    <w:rsid w:val="00FB4142"/>
    <w:rsid w:val="00FB76D3"/>
    <w:rsid w:val="00FD1DA1"/>
    <w:rsid w:val="00FD33E6"/>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1896513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821</Words>
  <Characters>4684</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2019-07-08T07:57:00Z</cp:lastPrinted>
  <dcterms:created xsi:type="dcterms:W3CDTF">2019-07-23T12:01:00Z</dcterms:created>
  <dcterms:modified xsi:type="dcterms:W3CDTF">2019-07-23T12:01:00Z</dcterms:modified>
</cp:coreProperties>
</file>