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37E7A">
                <w:rPr>
                  <w:b/>
                </w:rPr>
                <w:t>2023-12/73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37E7A">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37E7A">
                <w:rPr>
                  <w:b/>
                </w:rPr>
                <w:t>06/07/2023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37E7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37E7A">
                <w:rPr>
                  <w:b/>
                </w:rPr>
                <w:t>ŞEHİR İÇİ TOPLU TAŞIMA ÜCETLERİNDE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12F1D" w:rsidRPr="00C1584E">
        <w:rPr>
          <w:b/>
        </w:rPr>
        <w:t>Karadeniz Ereğli Belediye Meclisi bugün saat 10.</w:t>
      </w:r>
      <w:r w:rsidR="00F20042">
        <w:rPr>
          <w:b/>
        </w:rPr>
        <w:t>0</w:t>
      </w:r>
      <w:r w:rsidR="00F12F1D" w:rsidRPr="00C1584E">
        <w:rPr>
          <w:b/>
        </w:rPr>
        <w:t xml:space="preserve">0’da Meclis Başkanı                                 Halil POSBIYIK’ın Başkanlığında; </w:t>
      </w:r>
      <w:r w:rsidR="00F12F1D" w:rsidRPr="00C1584E">
        <w:rPr>
          <w:b/>
          <w:bCs/>
        </w:rPr>
        <w:t>Üye Emrah Karaarslan, Satılmış Yiğit,</w:t>
      </w:r>
      <w:r w:rsidR="00F9043E">
        <w:rPr>
          <w:b/>
          <w:bCs/>
        </w:rPr>
        <w:t xml:space="preserve"> </w:t>
      </w:r>
      <w:r w:rsidR="00F12F1D" w:rsidRPr="00C1584E">
        <w:rPr>
          <w:b/>
          <w:bCs/>
        </w:rPr>
        <w:t xml:space="preserve">Haluk Okur, Yaşare Aydın, Cengiz Güneş, Tarkan Atik, Naciye Tozkoparan, Fikret Aydeniz, </w:t>
      </w:r>
      <w:r w:rsidR="00F9043E">
        <w:rPr>
          <w:b/>
          <w:bCs/>
        </w:rPr>
        <w:t xml:space="preserve">          </w:t>
      </w:r>
      <w:r w:rsidR="00F12F1D" w:rsidRPr="00C1584E">
        <w:rPr>
          <w:b/>
          <w:bCs/>
        </w:rPr>
        <w:t>Gönül Çelik, Mehmet Tayyar Mendeş, Aydın Demirci,  Çetin Günce, Yılmaz Partlak, Erkan Mutlu, Mehmet Akçakaya, Osman Yeniköy, Gökhan Günay, Baki Erdoğan, Mustafa Kocatürk, Numan Korkmaz, Mustafa Kumaş, Yüksel Başkan, Yahya Çakır, Gülsemin Hasçelik, Kürşat Yağız,  Ayhan Erol ve Sertan Kuzu’nun iştiraki ile toplandı.</w:t>
      </w:r>
      <w:r w:rsidR="00F12F1D">
        <w:rPr>
          <w:b/>
          <w:bCs/>
        </w:rPr>
        <w:t xml:space="preserve"> Üyeler </w:t>
      </w:r>
      <w:r w:rsidR="00F9043E" w:rsidRPr="00C1584E">
        <w:rPr>
          <w:b/>
          <w:bCs/>
        </w:rPr>
        <w:t>Barbaros Hayrettin Tabak</w:t>
      </w:r>
      <w:r w:rsidR="00F9043E">
        <w:rPr>
          <w:b/>
          <w:bCs/>
        </w:rPr>
        <w:t>,</w:t>
      </w:r>
      <w:r w:rsidR="00F9043E" w:rsidRPr="00C1584E">
        <w:rPr>
          <w:b/>
          <w:bCs/>
        </w:rPr>
        <w:t xml:space="preserve"> </w:t>
      </w:r>
      <w:r w:rsidR="00F12F1D" w:rsidRPr="00C1584E">
        <w:rPr>
          <w:b/>
          <w:bCs/>
        </w:rPr>
        <w:t>Fuat Ulaş,</w:t>
      </w:r>
      <w:r w:rsidR="00F12F1D">
        <w:rPr>
          <w:b/>
          <w:bCs/>
        </w:rPr>
        <w:t xml:space="preserve"> </w:t>
      </w:r>
      <w:r w:rsidR="00F12F1D" w:rsidRPr="00C1584E">
        <w:rPr>
          <w:b/>
          <w:bCs/>
        </w:rPr>
        <w:t>Zafer Hüseyin Durmaz</w:t>
      </w:r>
      <w:r w:rsidR="00F12F1D">
        <w:rPr>
          <w:b/>
          <w:bCs/>
        </w:rPr>
        <w:t xml:space="preserve"> ve</w:t>
      </w:r>
      <w:r w:rsidR="00F9043E">
        <w:rPr>
          <w:b/>
          <w:bCs/>
        </w:rPr>
        <w:t xml:space="preserve"> </w:t>
      </w:r>
      <w:r w:rsidR="00F12F1D">
        <w:rPr>
          <w:b/>
          <w:bCs/>
        </w:rPr>
        <w:t xml:space="preserve">Zafer Yalman </w:t>
      </w:r>
      <w:r w:rsidR="00F12F1D">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F12F1D">
        <w:rPr>
          <w:b/>
        </w:rPr>
        <w:t>Temmuz</w:t>
      </w:r>
      <w:r w:rsidR="00B2738F">
        <w:rPr>
          <w:b/>
        </w:rPr>
        <w:t>/</w:t>
      </w:r>
      <w:r w:rsidR="002E584E">
        <w:rPr>
          <w:b/>
        </w:rPr>
        <w:t>20</w:t>
      </w:r>
      <w:r w:rsidR="00857E54">
        <w:rPr>
          <w:b/>
        </w:rPr>
        <w:t>2</w:t>
      </w:r>
      <w:r w:rsidR="00963675">
        <w:rPr>
          <w:b/>
        </w:rPr>
        <w:t>3</w:t>
      </w:r>
      <w:r w:rsidR="002E584E">
        <w:rPr>
          <w:b/>
        </w:rPr>
        <w:t xml:space="preserve"> aylık toplantı döneminin </w:t>
      </w:r>
      <w:r w:rsidR="00F9043E">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735003" w:rsidRDefault="00735003" w:rsidP="00735003">
      <w:pPr>
        <w:ind w:firstLine="708"/>
        <w:jc w:val="both"/>
        <w:rPr>
          <w:b/>
          <w:bCs/>
        </w:rPr>
      </w:pPr>
      <w:r>
        <w:rPr>
          <w:b/>
          <w:bCs/>
        </w:rPr>
        <w:t>Gündemin DÖRDÜNCÜ maddesi gereğince; Şehir içi toplu taşıma ücret tarifesinde değişiklik yapılması konusu incelenmek üzere Plan ve Bütçe Komisyonuna havale edilmiş olup, komisyon gerekli incelemelerini yaparak hazırlamış olduğu raporunu Başkanlığıma tevdii etmiş bulunmaktadır. Komisyon raporu okundu.</w:t>
      </w:r>
    </w:p>
    <w:p w:rsidR="00735003" w:rsidRDefault="00735003" w:rsidP="00735003">
      <w:pPr>
        <w:pStyle w:val="NormalWeb"/>
        <w:shd w:val="clear" w:color="auto" w:fill="FFFFFF"/>
        <w:tabs>
          <w:tab w:val="left" w:pos="709"/>
        </w:tabs>
        <w:spacing w:before="0" w:beforeAutospacing="0" w:after="0" w:afterAutospacing="0"/>
        <w:jc w:val="both"/>
        <w:rPr>
          <w:b/>
          <w:bCs/>
        </w:rPr>
      </w:pPr>
      <w:r>
        <w:rPr>
          <w:b/>
          <w:bCs/>
        </w:rPr>
        <w:tab/>
      </w:r>
    </w:p>
    <w:p w:rsidR="00735003" w:rsidRDefault="00735003" w:rsidP="00735003">
      <w:pPr>
        <w:pStyle w:val="NormalWeb"/>
        <w:shd w:val="clear" w:color="auto" w:fill="FFFFFF"/>
        <w:tabs>
          <w:tab w:val="left" w:pos="709"/>
        </w:tabs>
        <w:spacing w:before="0" w:beforeAutospacing="0" w:after="0" w:afterAutospacing="0"/>
        <w:jc w:val="both"/>
        <w:rPr>
          <w:b/>
          <w:bCs/>
        </w:rPr>
      </w:pPr>
      <w:r>
        <w:rPr>
          <w:b/>
          <w:bCs/>
        </w:rPr>
        <w:tab/>
        <w:t>Yapılan müzakere neticesinde;</w:t>
      </w:r>
    </w:p>
    <w:p w:rsidR="00735003" w:rsidRDefault="00735003" w:rsidP="00735003">
      <w:pPr>
        <w:pStyle w:val="NormalWeb"/>
        <w:shd w:val="clear" w:color="auto" w:fill="FFFFFF"/>
        <w:tabs>
          <w:tab w:val="left" w:pos="709"/>
        </w:tabs>
        <w:spacing w:before="0" w:beforeAutospacing="0" w:after="0" w:afterAutospacing="0"/>
        <w:jc w:val="both"/>
        <w:rPr>
          <w:b/>
          <w:bCs/>
        </w:rPr>
      </w:pPr>
    </w:p>
    <w:p w:rsidR="00735003" w:rsidRPr="00735003" w:rsidRDefault="00735003" w:rsidP="00735003">
      <w:pPr>
        <w:ind w:firstLine="708"/>
        <w:jc w:val="both"/>
        <w:rPr>
          <w:b/>
        </w:rPr>
      </w:pPr>
      <w:r w:rsidRPr="00735003">
        <w:rPr>
          <w:b/>
        </w:rPr>
        <w:t>Şehir içi toplu taşıma ücretlerinde en son 10</w:t>
      </w:r>
      <w:r w:rsidR="00633807">
        <w:rPr>
          <w:b/>
        </w:rPr>
        <w:t xml:space="preserve"> </w:t>
      </w:r>
      <w:r w:rsidRPr="00735003">
        <w:rPr>
          <w:b/>
        </w:rPr>
        <w:t>Şubat 2023 tarihinde değişiklik yapıldığı, 10 Şubat 2023 tarihinden komisyon toplantı tarihi olan 5 Temmuz 2023 tarihi itibariyle;</w:t>
      </w:r>
    </w:p>
    <w:p w:rsidR="00735003" w:rsidRPr="00735003" w:rsidRDefault="00735003" w:rsidP="00735003">
      <w:pPr>
        <w:pStyle w:val="ListeParagraf"/>
        <w:numPr>
          <w:ilvl w:val="0"/>
          <w:numId w:val="3"/>
        </w:numPr>
        <w:spacing w:before="0" w:beforeAutospacing="0" w:after="200" w:afterAutospacing="0" w:line="276" w:lineRule="auto"/>
        <w:contextualSpacing/>
        <w:jc w:val="both"/>
        <w:rPr>
          <w:b/>
        </w:rPr>
      </w:pPr>
      <w:r w:rsidRPr="00735003">
        <w:rPr>
          <w:b/>
        </w:rPr>
        <w:t xml:space="preserve">Enerji Piyasası Denetleme Kurumu verilerine göre motorin litre fiyatının </w:t>
      </w:r>
      <w:r w:rsidR="00633807">
        <w:rPr>
          <w:b/>
        </w:rPr>
        <w:t xml:space="preserve">             </w:t>
      </w:r>
      <w:r w:rsidRPr="00735003">
        <w:rPr>
          <w:b/>
        </w:rPr>
        <w:t>20,03</w:t>
      </w:r>
      <w:r w:rsidR="00633807">
        <w:rPr>
          <w:b/>
        </w:rPr>
        <w:t xml:space="preserve"> </w:t>
      </w:r>
      <w:r w:rsidRPr="00735003">
        <w:rPr>
          <w:b/>
        </w:rPr>
        <w:t>Türk Lirasından</w:t>
      </w:r>
      <w:r w:rsidR="00633807">
        <w:rPr>
          <w:b/>
        </w:rPr>
        <w:t xml:space="preserve"> </w:t>
      </w:r>
      <w:r w:rsidRPr="00735003">
        <w:rPr>
          <w:b/>
        </w:rPr>
        <w:t>24,10</w:t>
      </w:r>
      <w:r w:rsidR="00633807">
        <w:rPr>
          <w:b/>
        </w:rPr>
        <w:t xml:space="preserve"> </w:t>
      </w:r>
      <w:r w:rsidRPr="00735003">
        <w:rPr>
          <w:b/>
        </w:rPr>
        <w:t>Türk Lirasına çıkarak% 20 oranında artış gösterdiği, dolar kurundaki artışa bağlı olarak artışa devam edeceği,</w:t>
      </w:r>
    </w:p>
    <w:p w:rsidR="00735003" w:rsidRPr="00735003" w:rsidRDefault="00735003" w:rsidP="00735003">
      <w:pPr>
        <w:pStyle w:val="ListeParagraf"/>
        <w:numPr>
          <w:ilvl w:val="0"/>
          <w:numId w:val="3"/>
        </w:numPr>
        <w:spacing w:before="0" w:beforeAutospacing="0" w:after="200" w:afterAutospacing="0" w:line="276" w:lineRule="auto"/>
        <w:contextualSpacing/>
        <w:jc w:val="both"/>
        <w:rPr>
          <w:b/>
        </w:rPr>
      </w:pPr>
      <w:r w:rsidRPr="00735003">
        <w:rPr>
          <w:b/>
        </w:rPr>
        <w:t>Merkez Bankası verilerine göre döviz kurunda dolar/Türk</w:t>
      </w:r>
      <w:r w:rsidR="00633807">
        <w:rPr>
          <w:b/>
        </w:rPr>
        <w:t xml:space="preserve"> </w:t>
      </w:r>
      <w:r w:rsidRPr="00735003">
        <w:rPr>
          <w:b/>
        </w:rPr>
        <w:t>Lirası paritesinin</w:t>
      </w:r>
      <w:r w:rsidR="00633807">
        <w:rPr>
          <w:b/>
        </w:rPr>
        <w:t xml:space="preserve"> </w:t>
      </w:r>
      <w:r w:rsidRPr="00735003">
        <w:rPr>
          <w:b/>
        </w:rPr>
        <w:t>18,80 Türk Lirasından 26,08 Türk Lirasına çıkarak % 38 oranında artış gösterdiği,</w:t>
      </w:r>
    </w:p>
    <w:p w:rsidR="00735003" w:rsidRPr="00735003" w:rsidRDefault="00735003" w:rsidP="00735003">
      <w:pPr>
        <w:pStyle w:val="ListeParagraf"/>
        <w:numPr>
          <w:ilvl w:val="0"/>
          <w:numId w:val="3"/>
        </w:numPr>
        <w:spacing w:before="0" w:beforeAutospacing="0" w:after="200" w:afterAutospacing="0" w:line="276" w:lineRule="auto"/>
        <w:contextualSpacing/>
        <w:jc w:val="both"/>
        <w:rPr>
          <w:b/>
        </w:rPr>
      </w:pPr>
      <w:r w:rsidRPr="00735003">
        <w:rPr>
          <w:b/>
        </w:rPr>
        <w:t>Türkiye İstatistik Kurumu verilerine göre yıllık enflasyonun %38,21 olduğu, iki dönem arasında ortalama % 14,89 artış meydana geldiği,</w:t>
      </w:r>
    </w:p>
    <w:p w:rsidR="00735003" w:rsidRPr="00735003" w:rsidRDefault="00735003" w:rsidP="00735003">
      <w:pPr>
        <w:pStyle w:val="ListeParagraf"/>
        <w:numPr>
          <w:ilvl w:val="0"/>
          <w:numId w:val="3"/>
        </w:numPr>
        <w:spacing w:before="0" w:beforeAutospacing="0" w:after="200" w:afterAutospacing="0" w:line="276" w:lineRule="auto"/>
        <w:contextualSpacing/>
        <w:jc w:val="both"/>
        <w:rPr>
          <w:b/>
        </w:rPr>
      </w:pPr>
      <w:r w:rsidRPr="00735003">
        <w:rPr>
          <w:b/>
        </w:rPr>
        <w:t>Net 8.500-TL olan asgari ücretin % 34 artışla 11.402 TL olduğu tespit edilmiştir.</w:t>
      </w:r>
    </w:p>
    <w:p w:rsidR="00735003" w:rsidRPr="00735003" w:rsidRDefault="00735003" w:rsidP="00735003">
      <w:pPr>
        <w:ind w:firstLine="708"/>
        <w:jc w:val="both"/>
        <w:rPr>
          <w:b/>
        </w:rPr>
      </w:pPr>
      <w:r w:rsidRPr="00735003">
        <w:rPr>
          <w:b/>
        </w:rPr>
        <w:t>Gider tablosuna dair kalemler incelendiğinde, dolar kurundaki artışa bağlı olarak başta akaryakıt giderleri ve asgari ücret giderleri olmak üzere şoför gideri, lastik, kasko-sigorta, periyodik yağ ve mekanik bakımları, motorlu taşıtlar vergisi, katma değer vergisi ve stopaj vergisi gibi tüm giderlerin toplamının aylık elde edilen gelirden fazla olduğu görülmüştür.</w:t>
      </w:r>
    </w:p>
    <w:p w:rsidR="00735003" w:rsidRDefault="00735003" w:rsidP="00735003">
      <w:pPr>
        <w:ind w:firstLine="708"/>
        <w:jc w:val="both"/>
        <w:rPr>
          <w:b/>
        </w:rPr>
      </w:pPr>
      <w:r w:rsidRPr="00735003">
        <w:rPr>
          <w:b/>
        </w:rPr>
        <w:lastRenderedPageBreak/>
        <w:t>Sonuç olarak gider tablosunda başta akaryakıt kalemi ile şoför gider kaleminin en yüksek giderler olduğu, dolar kurundaki artışa bağlı olarak araçların bakım, onarım, yedek parça, kasko ve sigorta vb. ile amortisman ve işletme giderlerini direkt artırdığı görülmüş olup, gelir-gider dengesinin tekrar sağlanabilmesi hususu da dikkate alınarak;</w:t>
      </w:r>
    </w:p>
    <w:p w:rsidR="00735003" w:rsidRPr="00735003" w:rsidRDefault="00735003" w:rsidP="00735003">
      <w:pPr>
        <w:ind w:firstLine="708"/>
        <w:jc w:val="both"/>
        <w:rPr>
          <w:b/>
        </w:rPr>
      </w:pPr>
    </w:p>
    <w:p w:rsidR="00735003" w:rsidRDefault="00735003" w:rsidP="00735003">
      <w:pPr>
        <w:ind w:firstLine="708"/>
        <w:jc w:val="both"/>
        <w:rPr>
          <w:b/>
        </w:rPr>
      </w:pPr>
      <w:r w:rsidRPr="00735003">
        <w:rPr>
          <w:b/>
        </w:rPr>
        <w:t>Şehir içi özel halk otobüsü toplu taşıma ücretlerinin 17.07.2023 tarihinden itibaren uygulanmak üzere;</w:t>
      </w:r>
    </w:p>
    <w:p w:rsidR="00735003" w:rsidRPr="00735003" w:rsidRDefault="00735003" w:rsidP="00735003">
      <w:pPr>
        <w:ind w:firstLine="708"/>
        <w:jc w:val="both"/>
        <w:rPr>
          <w:b/>
        </w:rPr>
      </w:pPr>
    </w:p>
    <w:p w:rsidR="00735003" w:rsidRPr="00735003" w:rsidRDefault="00735003" w:rsidP="00735003">
      <w:pPr>
        <w:pStyle w:val="ListeParagraf"/>
        <w:numPr>
          <w:ilvl w:val="0"/>
          <w:numId w:val="3"/>
        </w:numPr>
        <w:spacing w:before="0" w:beforeAutospacing="0" w:after="0" w:afterAutospacing="0" w:line="276" w:lineRule="auto"/>
        <w:contextualSpacing/>
        <w:jc w:val="both"/>
        <w:rPr>
          <w:b/>
        </w:rPr>
      </w:pPr>
      <w:r w:rsidRPr="00735003">
        <w:rPr>
          <w:b/>
        </w:rPr>
        <w:t>8,50 Türk Lirası olan sivil(tam) biniş ücretinin % 29 artış oranı ile 11,00 Türk Lirası olarak,</w:t>
      </w:r>
    </w:p>
    <w:p w:rsidR="00735003" w:rsidRPr="00735003" w:rsidRDefault="00735003" w:rsidP="00735003">
      <w:pPr>
        <w:pStyle w:val="ListeParagraf"/>
        <w:numPr>
          <w:ilvl w:val="0"/>
          <w:numId w:val="3"/>
        </w:numPr>
        <w:spacing w:before="0" w:beforeAutospacing="0" w:after="200" w:afterAutospacing="0" w:line="276" w:lineRule="auto"/>
        <w:contextualSpacing/>
        <w:jc w:val="both"/>
        <w:rPr>
          <w:b/>
        </w:rPr>
      </w:pPr>
      <w:r w:rsidRPr="00735003">
        <w:rPr>
          <w:b/>
        </w:rPr>
        <w:t>5,50 Türk Lirası olan öğrenci biniş ücretinin % 27 artış oranı ile 7,00 Türk Lirası olarak,</w:t>
      </w:r>
    </w:p>
    <w:p w:rsidR="00C6274B" w:rsidRDefault="00735003" w:rsidP="00735003">
      <w:pPr>
        <w:pStyle w:val="ListeParagraf"/>
        <w:numPr>
          <w:ilvl w:val="0"/>
          <w:numId w:val="3"/>
        </w:numPr>
        <w:spacing w:before="0" w:beforeAutospacing="0" w:after="200" w:afterAutospacing="0" w:line="276" w:lineRule="auto"/>
        <w:contextualSpacing/>
        <w:jc w:val="both"/>
        <w:rPr>
          <w:b/>
        </w:rPr>
      </w:pPr>
      <w:r w:rsidRPr="00735003">
        <w:rPr>
          <w:b/>
        </w:rPr>
        <w:t>Temassız özelliği bulunan kredi kartları ile yapılan binişlerin ise 11,50 Türk Lirası olarak uygulanması</w:t>
      </w:r>
      <w:r w:rsidR="00C6274B">
        <w:rPr>
          <w:b/>
        </w:rPr>
        <w:t>;</w:t>
      </w:r>
    </w:p>
    <w:p w:rsidR="00C6274B" w:rsidRDefault="00C6274B" w:rsidP="00C6274B">
      <w:pPr>
        <w:ind w:firstLine="708"/>
        <w:jc w:val="both"/>
        <w:rPr>
          <w:b/>
        </w:rPr>
      </w:pPr>
      <w:r w:rsidRPr="00C6274B">
        <w:rPr>
          <w:b/>
          <w:bCs/>
        </w:rPr>
        <w:t>Üye Emrah Karaarslan</w:t>
      </w:r>
      <w:r>
        <w:rPr>
          <w:b/>
          <w:bCs/>
        </w:rPr>
        <w:t xml:space="preserve"> kabul</w:t>
      </w:r>
      <w:r w:rsidRPr="00C6274B">
        <w:rPr>
          <w:b/>
          <w:bCs/>
        </w:rPr>
        <w:t>, Satılmış Yiğit</w:t>
      </w:r>
      <w:r>
        <w:rPr>
          <w:b/>
          <w:bCs/>
        </w:rPr>
        <w:t xml:space="preserve"> kabul</w:t>
      </w:r>
      <w:r w:rsidRPr="00C6274B">
        <w:rPr>
          <w:b/>
          <w:bCs/>
        </w:rPr>
        <w:t>, Haluk Okur</w:t>
      </w:r>
      <w:r>
        <w:rPr>
          <w:b/>
          <w:bCs/>
        </w:rPr>
        <w:t xml:space="preserve"> kabul</w:t>
      </w:r>
      <w:r w:rsidRPr="00C6274B">
        <w:rPr>
          <w:b/>
          <w:bCs/>
        </w:rPr>
        <w:t xml:space="preserve">, </w:t>
      </w:r>
      <w:r>
        <w:rPr>
          <w:b/>
          <w:bCs/>
        </w:rPr>
        <w:t xml:space="preserve">            </w:t>
      </w:r>
      <w:r w:rsidRPr="00C6274B">
        <w:rPr>
          <w:b/>
          <w:bCs/>
        </w:rPr>
        <w:t>Yaşare Aydın</w:t>
      </w:r>
      <w:r>
        <w:rPr>
          <w:b/>
          <w:bCs/>
        </w:rPr>
        <w:t xml:space="preserve"> kabul</w:t>
      </w:r>
      <w:r w:rsidRPr="00C6274B">
        <w:rPr>
          <w:b/>
          <w:bCs/>
        </w:rPr>
        <w:t>,</w:t>
      </w:r>
      <w:r>
        <w:rPr>
          <w:b/>
          <w:bCs/>
        </w:rPr>
        <w:t xml:space="preserve"> </w:t>
      </w:r>
      <w:r w:rsidRPr="00C6274B">
        <w:rPr>
          <w:b/>
          <w:bCs/>
        </w:rPr>
        <w:t>Cengiz Güneş</w:t>
      </w:r>
      <w:r>
        <w:rPr>
          <w:b/>
          <w:bCs/>
        </w:rPr>
        <w:t xml:space="preserve"> kabul</w:t>
      </w:r>
      <w:r w:rsidRPr="00C6274B">
        <w:rPr>
          <w:b/>
          <w:bCs/>
        </w:rPr>
        <w:t>, Tarkan Atik</w:t>
      </w:r>
      <w:r>
        <w:rPr>
          <w:b/>
          <w:bCs/>
        </w:rPr>
        <w:t xml:space="preserve"> kabul</w:t>
      </w:r>
      <w:r w:rsidRPr="00C6274B">
        <w:rPr>
          <w:b/>
          <w:bCs/>
        </w:rPr>
        <w:t>, Naciye Tozkoparan</w:t>
      </w:r>
      <w:r>
        <w:rPr>
          <w:b/>
          <w:bCs/>
        </w:rPr>
        <w:t xml:space="preserve"> kabul</w:t>
      </w:r>
      <w:r w:rsidRPr="00C6274B">
        <w:rPr>
          <w:b/>
          <w:bCs/>
        </w:rPr>
        <w:t>, Fikret Aydeniz</w:t>
      </w:r>
      <w:r>
        <w:rPr>
          <w:b/>
          <w:bCs/>
        </w:rPr>
        <w:t xml:space="preserve"> kabul</w:t>
      </w:r>
      <w:r w:rsidRPr="00C6274B">
        <w:rPr>
          <w:b/>
          <w:bCs/>
        </w:rPr>
        <w:t>, Gönül Çelik</w:t>
      </w:r>
      <w:r>
        <w:rPr>
          <w:b/>
          <w:bCs/>
        </w:rPr>
        <w:t xml:space="preserve"> kabul</w:t>
      </w:r>
      <w:r w:rsidRPr="00C6274B">
        <w:rPr>
          <w:b/>
          <w:bCs/>
        </w:rPr>
        <w:t>,</w:t>
      </w:r>
      <w:r>
        <w:rPr>
          <w:b/>
          <w:bCs/>
        </w:rPr>
        <w:t xml:space="preserve"> </w:t>
      </w:r>
      <w:r w:rsidRPr="00C6274B">
        <w:rPr>
          <w:b/>
          <w:bCs/>
        </w:rPr>
        <w:t>Mehmet Tayyar Mendeş</w:t>
      </w:r>
      <w:r>
        <w:rPr>
          <w:b/>
          <w:bCs/>
        </w:rPr>
        <w:t xml:space="preserve"> kabul</w:t>
      </w:r>
      <w:r w:rsidRPr="00C6274B">
        <w:rPr>
          <w:b/>
          <w:bCs/>
        </w:rPr>
        <w:t xml:space="preserve">, </w:t>
      </w:r>
      <w:r>
        <w:rPr>
          <w:b/>
          <w:bCs/>
        </w:rPr>
        <w:t xml:space="preserve">          </w:t>
      </w:r>
      <w:r w:rsidRPr="00C6274B">
        <w:rPr>
          <w:b/>
          <w:bCs/>
        </w:rPr>
        <w:t>Aydın Demirci</w:t>
      </w:r>
      <w:r>
        <w:rPr>
          <w:b/>
          <w:bCs/>
        </w:rPr>
        <w:t xml:space="preserve"> kabul</w:t>
      </w:r>
      <w:r w:rsidRPr="00C6274B">
        <w:rPr>
          <w:b/>
          <w:bCs/>
        </w:rPr>
        <w:t>, Çetin Günce</w:t>
      </w:r>
      <w:r>
        <w:rPr>
          <w:b/>
          <w:bCs/>
        </w:rPr>
        <w:t xml:space="preserve"> kabul</w:t>
      </w:r>
      <w:r w:rsidRPr="00C6274B">
        <w:rPr>
          <w:b/>
          <w:bCs/>
        </w:rPr>
        <w:t>, Yılmaz Partlak</w:t>
      </w:r>
      <w:r>
        <w:rPr>
          <w:b/>
          <w:bCs/>
        </w:rPr>
        <w:t xml:space="preserve"> kabul</w:t>
      </w:r>
      <w:r w:rsidRPr="00C6274B">
        <w:rPr>
          <w:b/>
          <w:bCs/>
        </w:rPr>
        <w:t>, Erkan Mutlu</w:t>
      </w:r>
      <w:r>
        <w:rPr>
          <w:b/>
          <w:bCs/>
        </w:rPr>
        <w:t xml:space="preserve"> kabul</w:t>
      </w:r>
      <w:r w:rsidRPr="00C6274B">
        <w:rPr>
          <w:b/>
          <w:bCs/>
        </w:rPr>
        <w:t>, Mehmet Akçakaya</w:t>
      </w:r>
      <w:r>
        <w:rPr>
          <w:b/>
          <w:bCs/>
        </w:rPr>
        <w:t xml:space="preserve"> kabul</w:t>
      </w:r>
      <w:r w:rsidRPr="00C6274B">
        <w:rPr>
          <w:b/>
          <w:bCs/>
        </w:rPr>
        <w:t>, Osman Yeniköy</w:t>
      </w:r>
      <w:r>
        <w:rPr>
          <w:b/>
          <w:bCs/>
        </w:rPr>
        <w:t xml:space="preserve"> kabul</w:t>
      </w:r>
      <w:r w:rsidRPr="00C6274B">
        <w:rPr>
          <w:b/>
          <w:bCs/>
        </w:rPr>
        <w:t>, Gökhan Günay</w:t>
      </w:r>
      <w:r>
        <w:rPr>
          <w:b/>
          <w:bCs/>
        </w:rPr>
        <w:t xml:space="preserve"> kabul</w:t>
      </w:r>
      <w:r w:rsidRPr="00C6274B">
        <w:rPr>
          <w:b/>
          <w:bCs/>
        </w:rPr>
        <w:t>, Baki Erdoğan</w:t>
      </w:r>
      <w:r>
        <w:rPr>
          <w:b/>
          <w:bCs/>
        </w:rPr>
        <w:t xml:space="preserve"> kabul</w:t>
      </w:r>
      <w:r w:rsidRPr="00C6274B">
        <w:rPr>
          <w:b/>
          <w:bCs/>
        </w:rPr>
        <w:t>, Mustafa Kocatürk</w:t>
      </w:r>
      <w:r>
        <w:rPr>
          <w:b/>
          <w:bCs/>
        </w:rPr>
        <w:t xml:space="preserve"> red</w:t>
      </w:r>
      <w:r w:rsidRPr="00C6274B">
        <w:rPr>
          <w:b/>
          <w:bCs/>
        </w:rPr>
        <w:t>, Numan Korkmaz</w:t>
      </w:r>
      <w:r>
        <w:rPr>
          <w:b/>
          <w:bCs/>
        </w:rPr>
        <w:t xml:space="preserve"> red</w:t>
      </w:r>
      <w:r w:rsidRPr="00C6274B">
        <w:rPr>
          <w:b/>
          <w:bCs/>
        </w:rPr>
        <w:t xml:space="preserve">, </w:t>
      </w:r>
      <w:r w:rsidR="00633807">
        <w:rPr>
          <w:b/>
          <w:bCs/>
        </w:rPr>
        <w:t xml:space="preserve">Mustafa Kumaş red,                    </w:t>
      </w:r>
      <w:r w:rsidRPr="00C6274B">
        <w:rPr>
          <w:b/>
          <w:bCs/>
        </w:rPr>
        <w:t>Yüksel Başkan</w:t>
      </w:r>
      <w:r>
        <w:rPr>
          <w:b/>
          <w:bCs/>
        </w:rPr>
        <w:t xml:space="preserve"> red</w:t>
      </w:r>
      <w:r w:rsidRPr="00C6274B">
        <w:rPr>
          <w:b/>
          <w:bCs/>
        </w:rPr>
        <w:t>, Yahya Çakır</w:t>
      </w:r>
      <w:r>
        <w:rPr>
          <w:b/>
          <w:bCs/>
        </w:rPr>
        <w:t xml:space="preserve"> red</w:t>
      </w:r>
      <w:r w:rsidRPr="00C6274B">
        <w:rPr>
          <w:b/>
          <w:bCs/>
        </w:rPr>
        <w:t>, Gülsemin Hasçelik</w:t>
      </w:r>
      <w:r>
        <w:rPr>
          <w:b/>
          <w:bCs/>
        </w:rPr>
        <w:t xml:space="preserve"> red</w:t>
      </w:r>
      <w:r w:rsidRPr="00C6274B">
        <w:rPr>
          <w:b/>
          <w:bCs/>
        </w:rPr>
        <w:t xml:space="preserve">, </w:t>
      </w:r>
      <w:r w:rsidR="00633807">
        <w:rPr>
          <w:b/>
          <w:bCs/>
        </w:rPr>
        <w:t xml:space="preserve">Kürşat Yağız red,             </w:t>
      </w:r>
      <w:r w:rsidRPr="00C6274B">
        <w:rPr>
          <w:b/>
          <w:bCs/>
        </w:rPr>
        <w:t>Ayhan Erol</w:t>
      </w:r>
      <w:r>
        <w:rPr>
          <w:b/>
          <w:bCs/>
        </w:rPr>
        <w:t xml:space="preserve"> red</w:t>
      </w:r>
      <w:r w:rsidRPr="00C6274B">
        <w:rPr>
          <w:b/>
          <w:bCs/>
        </w:rPr>
        <w:t xml:space="preserve">, Sertan Kuzu </w:t>
      </w:r>
      <w:r>
        <w:rPr>
          <w:b/>
          <w:bCs/>
        </w:rPr>
        <w:t>kabul</w:t>
      </w:r>
      <w:r w:rsidRPr="00C6274B">
        <w:rPr>
          <w:b/>
          <w:bCs/>
        </w:rPr>
        <w:t xml:space="preserve"> ve Meclis Başkanı</w:t>
      </w:r>
      <w:r>
        <w:rPr>
          <w:b/>
          <w:bCs/>
        </w:rPr>
        <w:t xml:space="preserve"> </w:t>
      </w:r>
      <w:r w:rsidRPr="00C6274B">
        <w:rPr>
          <w:b/>
          <w:bCs/>
        </w:rPr>
        <w:t xml:space="preserve">Halil POSBIYIK’ın kabul oyları ile katılanların </w:t>
      </w:r>
      <w:r>
        <w:rPr>
          <w:b/>
          <w:bCs/>
        </w:rPr>
        <w:t xml:space="preserve">8 red oyuna karşılık 20 kabul oyu ile </w:t>
      </w:r>
      <w:r w:rsidRPr="00C6274B">
        <w:rPr>
          <w:b/>
          <w:bCs/>
        </w:rPr>
        <w:t>oy</w:t>
      </w:r>
      <w:r>
        <w:rPr>
          <w:b/>
          <w:bCs/>
        </w:rPr>
        <w:t>çokluğu</w:t>
      </w:r>
      <w:r w:rsidRPr="00C6274B">
        <w:rPr>
          <w:b/>
          <w:bCs/>
        </w:rPr>
        <w:t xml:space="preserve"> ile kabul edildi.</w:t>
      </w:r>
    </w:p>
    <w:p w:rsidR="00C6274B" w:rsidRDefault="00C6274B" w:rsidP="00C6274B">
      <w:pPr>
        <w:pStyle w:val="ListeParagraf"/>
        <w:spacing w:before="0" w:beforeAutospacing="0" w:after="200" w:afterAutospacing="0" w:line="276" w:lineRule="auto"/>
        <w:ind w:left="720"/>
        <w:contextualSpacing/>
        <w:jc w:val="both"/>
        <w:rPr>
          <w:b/>
        </w:rPr>
      </w:pPr>
    </w:p>
    <w:p w:rsidR="00C6274B" w:rsidRDefault="00C6274B" w:rsidP="00C6274B">
      <w:pPr>
        <w:pStyle w:val="ListeParagraf"/>
        <w:spacing w:before="0" w:beforeAutospacing="0" w:after="200" w:afterAutospacing="0" w:line="276" w:lineRule="auto"/>
        <w:ind w:left="720"/>
        <w:contextualSpacing/>
        <w:jc w:val="both"/>
        <w:rPr>
          <w:b/>
        </w:rPr>
      </w:pPr>
    </w:p>
    <w:p w:rsidR="00A70D0C" w:rsidRDefault="00AE07F2" w:rsidP="002E584E">
      <w:pPr>
        <w:jc w:val="both"/>
        <w:rPr>
          <w:b/>
        </w:rPr>
      </w:pPr>
      <w:r>
        <w:rPr>
          <w:b/>
        </w:rPr>
        <w:tab/>
      </w: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137E7A">
          <w:rPr>
            <w:rFonts w:ascii="Courier New" w:hAnsi="Courier New" w:cs="Courier New"/>
            <w:sz w:val="18"/>
            <w:szCs w:val="18"/>
          </w:rPr>
          <w:cr/>
        </w:r>
        <w:r w:rsidR="00137E7A">
          <w:rPr>
            <w:rFonts w:ascii="Courier New" w:hAnsi="Courier New" w:cs="Courier New"/>
            <w:sz w:val="18"/>
            <w:szCs w:val="18"/>
          </w:rPr>
          <w:cr/>
        </w:r>
        <w:r w:rsidR="00137E7A">
          <w:rPr>
            <w:rFonts w:ascii="Courier New" w:hAnsi="Courier New" w:cs="Courier New"/>
            <w:sz w:val="18"/>
            <w:szCs w:val="18"/>
          </w:rPr>
          <w:cr/>
        </w:r>
      </w:fldSimple>
    </w:p>
    <w:sectPr w:rsidR="00AA3D24" w:rsidRPr="00AA3D24" w:rsidSect="00735003">
      <w:pgSz w:w="11906" w:h="16838"/>
      <w:pgMar w:top="1417"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8B7" w:rsidRDefault="001138B7" w:rsidP="00735003">
      <w:r>
        <w:separator/>
      </w:r>
    </w:p>
  </w:endnote>
  <w:endnote w:type="continuationSeparator" w:id="1">
    <w:p w:rsidR="001138B7" w:rsidRDefault="001138B7" w:rsidP="007350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8B7" w:rsidRDefault="001138B7" w:rsidP="00735003">
      <w:r>
        <w:separator/>
      </w:r>
    </w:p>
  </w:footnote>
  <w:footnote w:type="continuationSeparator" w:id="1">
    <w:p w:rsidR="001138B7" w:rsidRDefault="001138B7" w:rsidP="007350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2A31F04"/>
    <w:multiLevelType w:val="hybridMultilevel"/>
    <w:tmpl w:val="DB74945E"/>
    <w:lvl w:ilvl="0" w:tplc="1ABCF404">
      <w:start w:val="1"/>
      <w:numFmt w:val="bullet"/>
      <w:lvlText w:val="-"/>
      <w:lvlJc w:val="left"/>
      <w:pPr>
        <w:ind w:left="720" w:hanging="360"/>
      </w:pPr>
      <w:rPr>
        <w:rFonts w:ascii="Calibri" w:eastAsia="Calibri" w:hAnsi="Calibri" w:cs="Calibri"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ULAŞIM HİZMETLERİ MÜDÜRLÜĞÜ"/>
    <w:docVar w:name="DONEM" w:val=" "/>
    <w:docVar w:name="EVRAK_NO" w:val=" "/>
    <w:docVar w:name="EVRAK_TARIHI" w:val=" "/>
    <w:docVar w:name="GUN_ADI" w:val="PERŞEMBE "/>
    <w:docVar w:name="GUN_SAYI" w:val="06"/>
    <w:docVar w:name="IMZALAR" w:val="&#10;&#10;&#10;"/>
    <w:docVar w:name="IZINLI" w:val="&#10;"/>
    <w:docVar w:name="KARAR_NO" w:val="2023-12/73"/>
    <w:docVar w:name="KARAR_SONUCU" w:val="&#10;"/>
    <w:docVar w:name="KARAR_TARIHI" w:val="06/07/2023"/>
    <w:docVar w:name="KARAR_YILI" w:val="2023"/>
    <w:docVar w:name="KARARA_KATILANLAR" w:val="&#10;"/>
    <w:docVar w:name="KATIP" w:val="&#10;"/>
    <w:docVar w:name="KONU" w:val="ŞEHİR İÇİ TOPLU TAŞIMA ÜCETLERİND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850EA"/>
    <w:rsid w:val="000B4E10"/>
    <w:rsid w:val="000C623E"/>
    <w:rsid w:val="001138B7"/>
    <w:rsid w:val="00137E7A"/>
    <w:rsid w:val="00172C8C"/>
    <w:rsid w:val="001943AD"/>
    <w:rsid w:val="001C18F3"/>
    <w:rsid w:val="002033D8"/>
    <w:rsid w:val="0023047C"/>
    <w:rsid w:val="00263DF6"/>
    <w:rsid w:val="00271E31"/>
    <w:rsid w:val="0027206C"/>
    <w:rsid w:val="00272379"/>
    <w:rsid w:val="00273A8C"/>
    <w:rsid w:val="002B7A29"/>
    <w:rsid w:val="002E584E"/>
    <w:rsid w:val="00313838"/>
    <w:rsid w:val="00324EBD"/>
    <w:rsid w:val="0033792D"/>
    <w:rsid w:val="003B2ACA"/>
    <w:rsid w:val="003B4AC1"/>
    <w:rsid w:val="003F1DB8"/>
    <w:rsid w:val="003F1F77"/>
    <w:rsid w:val="0041281D"/>
    <w:rsid w:val="0042474F"/>
    <w:rsid w:val="00496999"/>
    <w:rsid w:val="004B16C1"/>
    <w:rsid w:val="004B7089"/>
    <w:rsid w:val="004D2FEF"/>
    <w:rsid w:val="004E5464"/>
    <w:rsid w:val="005909DE"/>
    <w:rsid w:val="005928DB"/>
    <w:rsid w:val="005D40E8"/>
    <w:rsid w:val="005D4A8C"/>
    <w:rsid w:val="00627D5D"/>
    <w:rsid w:val="00633807"/>
    <w:rsid w:val="006503A3"/>
    <w:rsid w:val="006B4D70"/>
    <w:rsid w:val="006C041D"/>
    <w:rsid w:val="006D1CE1"/>
    <w:rsid w:val="006D3DA4"/>
    <w:rsid w:val="006E18E0"/>
    <w:rsid w:val="007339A4"/>
    <w:rsid w:val="00735003"/>
    <w:rsid w:val="007743B4"/>
    <w:rsid w:val="00785D0A"/>
    <w:rsid w:val="007E724E"/>
    <w:rsid w:val="008330C3"/>
    <w:rsid w:val="00857E54"/>
    <w:rsid w:val="008704A9"/>
    <w:rsid w:val="008D5738"/>
    <w:rsid w:val="008E4B1E"/>
    <w:rsid w:val="0090685D"/>
    <w:rsid w:val="009270B1"/>
    <w:rsid w:val="00963675"/>
    <w:rsid w:val="009A2E7C"/>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04EEF"/>
    <w:rsid w:val="00B11EBF"/>
    <w:rsid w:val="00B2738F"/>
    <w:rsid w:val="00B47069"/>
    <w:rsid w:val="00B61014"/>
    <w:rsid w:val="00B81E13"/>
    <w:rsid w:val="00BA1A81"/>
    <w:rsid w:val="00BA5934"/>
    <w:rsid w:val="00BD3F13"/>
    <w:rsid w:val="00BF2D1A"/>
    <w:rsid w:val="00C11B9D"/>
    <w:rsid w:val="00C23ADC"/>
    <w:rsid w:val="00C337A0"/>
    <w:rsid w:val="00C6274B"/>
    <w:rsid w:val="00C6490C"/>
    <w:rsid w:val="00C95D2F"/>
    <w:rsid w:val="00CB1AA3"/>
    <w:rsid w:val="00CC4611"/>
    <w:rsid w:val="00D07F6E"/>
    <w:rsid w:val="00DA0DED"/>
    <w:rsid w:val="00DE05BC"/>
    <w:rsid w:val="00E02E80"/>
    <w:rsid w:val="00E2669C"/>
    <w:rsid w:val="00E27BF8"/>
    <w:rsid w:val="00E47716"/>
    <w:rsid w:val="00E47AB9"/>
    <w:rsid w:val="00E754BA"/>
    <w:rsid w:val="00EF626E"/>
    <w:rsid w:val="00F07E6C"/>
    <w:rsid w:val="00F12F1D"/>
    <w:rsid w:val="00F20042"/>
    <w:rsid w:val="00F42DA6"/>
    <w:rsid w:val="00F532EC"/>
    <w:rsid w:val="00F9043E"/>
    <w:rsid w:val="00FA08DE"/>
    <w:rsid w:val="00FE0FFF"/>
    <w:rsid w:val="00FF10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735003"/>
    <w:pPr>
      <w:tabs>
        <w:tab w:val="center" w:pos="4536"/>
        <w:tab w:val="right" w:pos="9072"/>
      </w:tabs>
    </w:pPr>
  </w:style>
  <w:style w:type="character" w:customStyle="1" w:styleId="AltbilgiChar">
    <w:name w:val="Altbilgi Char"/>
    <w:basedOn w:val="VarsaylanParagrafYazTipi"/>
    <w:link w:val="Altbilgi"/>
    <w:rsid w:val="00735003"/>
    <w:rPr>
      <w:sz w:val="24"/>
      <w:szCs w:val="24"/>
    </w:rPr>
  </w:style>
  <w:style w:type="paragraph" w:styleId="ListeParagraf">
    <w:name w:val="List Paragraph"/>
    <w:basedOn w:val="Normal"/>
    <w:uiPriority w:val="34"/>
    <w:qFormat/>
    <w:rsid w:val="0073500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2678809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680</Words>
  <Characters>3881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2023-07-06T12:23:00Z</cp:lastPrinted>
  <dcterms:created xsi:type="dcterms:W3CDTF">2023-07-10T12:45:00Z</dcterms:created>
  <dcterms:modified xsi:type="dcterms:W3CDTF">2023-07-10T12:45:00Z</dcterms:modified>
</cp:coreProperties>
</file>